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914B2B" w:rsidP="3F97FEEB" w:rsidRDefault="00A3538A" w14:paraId="21BD12D1" w14:textId="2489FA1F">
      <w:pPr>
        <w:rPr>
          <w:rFonts w:ascii="Corbel" w:hAnsi="Corbel"/>
          <w:b w:val="1"/>
          <w:bCs w:val="1"/>
          <w:sz w:val="28"/>
          <w:szCs w:val="28"/>
        </w:rPr>
      </w:pPr>
      <w:r w:rsidRPr="2761F362" w:rsidR="00A3538A">
        <w:rPr>
          <w:rFonts w:ascii="Arial" w:hAnsi="Arial" w:eastAsia="Arial" w:cs="Arial"/>
          <w:b w:val="1"/>
          <w:bCs w:val="1"/>
          <w:sz w:val="28"/>
          <w:szCs w:val="28"/>
        </w:rPr>
        <w:t xml:space="preserve">Marketing </w:t>
      </w:r>
      <w:r w:rsidRPr="2761F362" w:rsidR="00A3538A">
        <w:rPr>
          <w:rFonts w:ascii="Arial" w:hAnsi="Arial" w:eastAsia="Arial" w:cs="Arial"/>
          <w:b w:val="1"/>
          <w:bCs w:val="1"/>
          <w:sz w:val="28"/>
          <w:szCs w:val="28"/>
        </w:rPr>
        <w:t xml:space="preserve">Representative </w:t>
      </w:r>
      <w:r w:rsidRPr="2761F362" w:rsidR="50D471D5">
        <w:rPr>
          <w:rFonts w:ascii="Arial" w:hAnsi="Arial" w:eastAsia="Arial" w:cs="Arial"/>
          <w:b w:val="1"/>
          <w:bCs w:val="1"/>
          <w:sz w:val="28"/>
          <w:szCs w:val="28"/>
        </w:rPr>
        <w:t>(</w:t>
      </w:r>
      <w:r w:rsidRPr="2761F362" w:rsidR="50D471D5">
        <w:rPr>
          <w:rFonts w:ascii="Arial" w:hAnsi="Arial" w:eastAsia="Arial" w:cs="Arial"/>
          <w:b w:val="1"/>
          <w:bCs w:val="1"/>
          <w:sz w:val="28"/>
          <w:szCs w:val="28"/>
        </w:rPr>
        <w:t xml:space="preserve">South &amp; </w:t>
      </w:r>
      <w:r w:rsidRPr="2761F362" w:rsidR="1D7BAB9D">
        <w:rPr>
          <w:rFonts w:ascii="Arial" w:hAnsi="Arial" w:eastAsia="Arial" w:cs="Arial"/>
          <w:b w:val="1"/>
          <w:bCs w:val="1"/>
          <w:sz w:val="28"/>
          <w:szCs w:val="28"/>
        </w:rPr>
        <w:t>We</w:t>
      </w:r>
      <w:r w:rsidRPr="2761F362" w:rsidR="50D471D5">
        <w:rPr>
          <w:rFonts w:ascii="Arial" w:hAnsi="Arial" w:eastAsia="Arial" w:cs="Arial"/>
          <w:b w:val="1"/>
          <w:bCs w:val="1"/>
          <w:sz w:val="28"/>
          <w:szCs w:val="28"/>
        </w:rPr>
        <w:t>st Region)</w:t>
      </w:r>
      <w:r w:rsidRPr="2761F362" w:rsidR="00A3538A">
        <w:rPr>
          <w:rFonts w:ascii="Arial" w:hAnsi="Arial" w:eastAsia="Arial" w:cs="Arial"/>
          <w:b w:val="1"/>
          <w:bCs w:val="1"/>
          <w:sz w:val="28"/>
          <w:szCs w:val="28"/>
        </w:rPr>
        <w:t xml:space="preserve"> </w:t>
      </w:r>
      <w:r>
        <w:tab/>
      </w:r>
      <w:r w:rsidR="0F7B18DE">
        <w:drawing>
          <wp:inline wp14:editId="5EB87B4E" wp14:anchorId="7AE945E7">
            <wp:extent cx="1185789" cy="642713"/>
            <wp:effectExtent l="0" t="0" r="0" b="5080"/>
            <wp:docPr id="2" name="Picture 2" descr="A picture containing text, clipart&#10;&#10;Description automatically generated"/>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2"/>
                    <pic:cNvPicPr/>
                  </pic:nvPicPr>
                  <pic:blipFill>
                    <a:blip xmlns:r="http://schemas.openxmlformats.org/officeDocument/2006/relationships" r:embed="rId10" cstate="print">
                      <a:extLst>
                        <a:ext uri="{28A0092B-C50C-407E-A947-70E740481C1C}">
                          <a14:useLocalDpi xmlns:a14="http://schemas.microsoft.com/office/drawing/2010/main" val="0"/>
                        </a:ext>
                      </a:extLst>
                    </a:blip>
                    <a:stretch>
                      <a:fillRect/>
                    </a:stretch>
                  </pic:blipFill>
                  <pic:spPr>
                    <a:xfrm>
                      <a:off x="0" y="0"/>
                      <a:ext cx="1185789" cy="642713"/>
                    </a:xfrm>
                    <a:prstGeom prst="rect">
                      <a:avLst/>
                    </a:prstGeom>
                  </pic:spPr>
                </pic:pic>
              </a:graphicData>
            </a:graphic>
          </wp:inline>
        </w:drawing>
      </w:r>
      <w:r>
        <w:tab/>
      </w:r>
      <w:r>
        <w:tab/>
      </w:r>
      <w:r>
        <w:tab/>
      </w:r>
      <w:r>
        <w:tab/>
      </w:r>
      <w:r>
        <w:tab/>
      </w:r>
      <w:r w:rsidRPr="2761F362" w:rsidR="00312DFE">
        <w:rPr>
          <w:rFonts w:ascii="Corbel" w:hAnsi="Corbel"/>
          <w:b w:val="1"/>
          <w:bCs w:val="1"/>
          <w:sz w:val="28"/>
          <w:szCs w:val="28"/>
        </w:rPr>
        <w:t xml:space="preserve">      </w:t>
      </w:r>
      <w:r w:rsidRPr="2761F362" w:rsidR="006169AF">
        <w:rPr>
          <w:rFonts w:ascii="Corbel" w:hAnsi="Corbel"/>
          <w:b w:val="1"/>
          <w:bCs w:val="1"/>
          <w:sz w:val="28"/>
          <w:szCs w:val="28"/>
        </w:rPr>
        <w:t xml:space="preserve">                </w:t>
      </w:r>
      <w:r w:rsidRPr="2761F362" w:rsidR="00312DFE">
        <w:rPr>
          <w:rFonts w:ascii="Corbel" w:hAnsi="Corbel"/>
          <w:b w:val="1"/>
          <w:bCs w:val="1"/>
          <w:sz w:val="28"/>
          <w:szCs w:val="28"/>
        </w:rPr>
        <w:t xml:space="preserve">     </w:t>
      </w:r>
      <w:r w:rsidRPr="2761F362" w:rsidR="00A3538A">
        <w:rPr>
          <w:rFonts w:ascii="Corbel" w:hAnsi="Corbel"/>
          <w:b w:val="1"/>
          <w:bCs w:val="1"/>
          <w:sz w:val="28"/>
          <w:szCs w:val="28"/>
        </w:rPr>
        <w:t xml:space="preserve">  </w:t>
      </w:r>
      <w:r w:rsidRPr="2761F362" w:rsidR="006169AF">
        <w:rPr>
          <w:rFonts w:ascii="Corbel" w:hAnsi="Corbel"/>
          <w:b w:val="1"/>
          <w:bCs w:val="1"/>
          <w:sz w:val="28"/>
          <w:szCs w:val="28"/>
        </w:rPr>
        <w:t xml:space="preserve">    </w:t>
      </w:r>
    </w:p>
    <w:p w:rsidRPr="00A56AF6" w:rsidR="00F963D8" w:rsidP="6711323C" w:rsidRDefault="00F963D8" w14:paraId="21BD12D2" w14:textId="77777777">
      <w:pPr>
        <w:jc w:val="both"/>
        <w:rPr>
          <w:rFonts w:ascii="Arial" w:hAnsi="Arial" w:eastAsia="Arial" w:cs="Arial"/>
          <w:color w:val="000000"/>
        </w:rPr>
      </w:pPr>
      <w:r w:rsidRPr="6711323C">
        <w:rPr>
          <w:rFonts w:ascii="Arial" w:hAnsi="Arial" w:eastAsia="Arial" w:cs="Arial"/>
          <w:color w:val="000000" w:themeColor="text1"/>
        </w:rPr>
        <w:t>British Dressage (BD) is the national governing body for the Olympic and Paralympic sport of dressage and a member of British Equestrian. With over 17,000 members and over 2,300 days of competition a year, BD aims to be the most respected and successful organisation for people passionate about dressage.</w:t>
      </w:r>
    </w:p>
    <w:p w:rsidRPr="00F963D8" w:rsidR="00F963D8" w:rsidP="6711323C" w:rsidRDefault="00F963D8" w14:paraId="21BD12D3" w14:textId="77777777">
      <w:pPr>
        <w:jc w:val="both"/>
        <w:rPr>
          <w:rFonts w:ascii="Arial" w:hAnsi="Arial" w:eastAsia="Arial" w:cs="Arial"/>
          <w:color w:val="000000"/>
        </w:rPr>
      </w:pPr>
      <w:r w:rsidRPr="6711323C">
        <w:rPr>
          <w:rFonts w:ascii="Arial" w:hAnsi="Arial" w:eastAsia="Arial" w:cs="Arial"/>
          <w:color w:val="000000" w:themeColor="text1"/>
        </w:rPr>
        <w:t>Our role is to develop the sport in the UK at all levels and enable riders of all abilities, from grassroots to the international stage, to fulfil their potential and achieve their goals, through a comprehensive range of training and competition opportunities.</w:t>
      </w:r>
    </w:p>
    <w:tbl>
      <w:tblPr>
        <w:tblW w:w="10375" w:type="dxa"/>
        <w:tblInd w:w="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0375"/>
      </w:tblGrid>
      <w:tr w:rsidRPr="004B0FF1" w:rsidR="003227F1" w:rsidTr="2761F362" w14:paraId="21BD12DB" w14:textId="77777777">
        <w:trPr>
          <w:trHeight w:val="217"/>
        </w:trPr>
        <w:tc>
          <w:tcPr>
            <w:tcW w:w="10375" w:type="dxa"/>
            <w:tcMar/>
          </w:tcPr>
          <w:p w:rsidR="004E668D" w:rsidP="6711323C" w:rsidRDefault="00F963D8" w14:paraId="21BD12D4" w14:textId="77777777">
            <w:pPr>
              <w:pStyle w:val="PlainText"/>
              <w:jc w:val="both"/>
              <w:rPr>
                <w:rFonts w:ascii="Arial" w:hAnsi="Arial" w:eastAsia="Arial" w:cs="Arial"/>
                <w:b/>
                <w:bCs/>
                <w:sz w:val="22"/>
                <w:szCs w:val="22"/>
              </w:rPr>
            </w:pPr>
            <w:r w:rsidRPr="6711323C">
              <w:rPr>
                <w:rFonts w:ascii="Arial" w:hAnsi="Arial" w:eastAsia="Arial" w:cs="Arial"/>
                <w:b/>
                <w:bCs/>
                <w:sz w:val="22"/>
                <w:szCs w:val="22"/>
              </w:rPr>
              <w:t>Role Description</w:t>
            </w:r>
          </w:p>
          <w:p w:rsidRPr="004E668D" w:rsidR="004E668D" w:rsidP="6711323C" w:rsidRDefault="004E668D" w14:paraId="21BD12D5" w14:textId="77777777">
            <w:pPr>
              <w:pStyle w:val="PlainText"/>
              <w:jc w:val="both"/>
              <w:rPr>
                <w:rFonts w:ascii="Arial" w:hAnsi="Arial" w:eastAsia="Arial" w:cs="Arial"/>
                <w:b/>
                <w:bCs/>
                <w:sz w:val="22"/>
                <w:szCs w:val="22"/>
              </w:rPr>
            </w:pPr>
          </w:p>
          <w:p w:rsidRPr="00A94090" w:rsidR="00205FB9" w:rsidP="6711323C" w:rsidRDefault="07BDA79B" w14:paraId="21BD12D6" w14:textId="7D45E5BE">
            <w:pPr>
              <w:pStyle w:val="PlainText"/>
              <w:jc w:val="both"/>
              <w:rPr>
                <w:rFonts w:ascii="Arial" w:hAnsi="Arial" w:eastAsia="Arial" w:cs="Arial"/>
                <w:sz w:val="22"/>
                <w:szCs w:val="22"/>
              </w:rPr>
            </w:pPr>
            <w:r w:rsidRPr="6711323C">
              <w:rPr>
                <w:rFonts w:ascii="Arial" w:hAnsi="Arial" w:eastAsia="Arial" w:cs="Arial"/>
                <w:sz w:val="22"/>
                <w:szCs w:val="22"/>
              </w:rPr>
              <w:t xml:space="preserve">The Marketing Representative is a member of the Regional Committee which includes a Chairman </w:t>
            </w:r>
            <w:r w:rsidRPr="6711323C" w:rsidR="70C272DC">
              <w:rPr>
                <w:rFonts w:ascii="Arial" w:hAnsi="Arial" w:eastAsia="Arial" w:cs="Arial"/>
                <w:sz w:val="22"/>
                <w:szCs w:val="22"/>
              </w:rPr>
              <w:t xml:space="preserve">and representatives for senior training, </w:t>
            </w:r>
            <w:r w:rsidRPr="6711323C" w:rsidR="2DDF052F">
              <w:rPr>
                <w:rFonts w:ascii="Arial" w:hAnsi="Arial" w:eastAsia="Arial" w:cs="Arial"/>
                <w:sz w:val="22"/>
                <w:szCs w:val="22"/>
              </w:rPr>
              <w:t xml:space="preserve">judges, </w:t>
            </w:r>
            <w:r w:rsidRPr="6711323C" w:rsidR="70C272DC">
              <w:rPr>
                <w:rFonts w:ascii="Arial" w:hAnsi="Arial" w:eastAsia="Arial" w:cs="Arial"/>
                <w:sz w:val="22"/>
                <w:szCs w:val="22"/>
              </w:rPr>
              <w:t>c</w:t>
            </w:r>
            <w:r w:rsidRPr="6711323C" w:rsidR="2DDF052F">
              <w:rPr>
                <w:rFonts w:ascii="Arial" w:hAnsi="Arial" w:eastAsia="Arial" w:cs="Arial"/>
                <w:sz w:val="22"/>
                <w:szCs w:val="22"/>
              </w:rPr>
              <w:t>oaching, para dressage</w:t>
            </w:r>
            <w:r w:rsidRPr="6711323C" w:rsidR="70C272DC">
              <w:rPr>
                <w:rFonts w:ascii="Arial" w:hAnsi="Arial" w:eastAsia="Arial" w:cs="Arial"/>
                <w:sz w:val="22"/>
                <w:szCs w:val="22"/>
              </w:rPr>
              <w:t xml:space="preserve"> </w:t>
            </w:r>
            <w:r w:rsidRPr="6711323C" w:rsidR="2C2FF849">
              <w:rPr>
                <w:rFonts w:ascii="Arial" w:hAnsi="Arial" w:eastAsia="Arial" w:cs="Arial"/>
                <w:sz w:val="22"/>
                <w:szCs w:val="22"/>
              </w:rPr>
              <w:t>and BD Youth</w:t>
            </w:r>
            <w:r w:rsidRPr="6711323C">
              <w:rPr>
                <w:rFonts w:ascii="Arial" w:hAnsi="Arial" w:eastAsia="Arial" w:cs="Arial"/>
                <w:sz w:val="22"/>
                <w:szCs w:val="22"/>
              </w:rPr>
              <w:t>.  The Regional Committee work closely with the Development Officer</w:t>
            </w:r>
            <w:r w:rsidRPr="6711323C" w:rsidR="29D8034B">
              <w:rPr>
                <w:rFonts w:ascii="Arial" w:hAnsi="Arial" w:eastAsia="Arial" w:cs="Arial"/>
                <w:sz w:val="22"/>
                <w:szCs w:val="22"/>
              </w:rPr>
              <w:t>s</w:t>
            </w:r>
            <w:r w:rsidRPr="6711323C">
              <w:rPr>
                <w:rFonts w:ascii="Arial" w:hAnsi="Arial" w:eastAsia="Arial" w:cs="Arial"/>
                <w:sz w:val="22"/>
                <w:szCs w:val="22"/>
              </w:rPr>
              <w:t xml:space="preserve"> </w:t>
            </w:r>
            <w:r w:rsidRPr="6711323C" w:rsidR="70C272DC">
              <w:rPr>
                <w:rFonts w:ascii="Arial" w:hAnsi="Arial" w:eastAsia="Arial" w:cs="Arial"/>
                <w:sz w:val="22"/>
                <w:szCs w:val="22"/>
              </w:rPr>
              <w:t>(DO</w:t>
            </w:r>
            <w:r w:rsidRPr="6711323C" w:rsidR="1377F388">
              <w:rPr>
                <w:rFonts w:ascii="Arial" w:hAnsi="Arial" w:eastAsia="Arial" w:cs="Arial"/>
                <w:sz w:val="22"/>
                <w:szCs w:val="22"/>
              </w:rPr>
              <w:t>’s</w:t>
            </w:r>
            <w:r w:rsidRPr="6711323C" w:rsidR="70C272DC">
              <w:rPr>
                <w:rFonts w:ascii="Arial" w:hAnsi="Arial" w:eastAsia="Arial" w:cs="Arial"/>
                <w:sz w:val="22"/>
                <w:szCs w:val="22"/>
              </w:rPr>
              <w:t xml:space="preserve">) </w:t>
            </w:r>
            <w:r w:rsidRPr="6711323C">
              <w:rPr>
                <w:rFonts w:ascii="Arial" w:hAnsi="Arial" w:eastAsia="Arial" w:cs="Arial"/>
                <w:sz w:val="22"/>
                <w:szCs w:val="22"/>
              </w:rPr>
              <w:t>to develop, support and promote BD a</w:t>
            </w:r>
            <w:r w:rsidRPr="6711323C" w:rsidR="414F9D11">
              <w:rPr>
                <w:rFonts w:ascii="Arial" w:hAnsi="Arial" w:eastAsia="Arial" w:cs="Arial"/>
                <w:sz w:val="22"/>
                <w:szCs w:val="22"/>
              </w:rPr>
              <w:t>ctivity throughout their region.</w:t>
            </w:r>
          </w:p>
          <w:p w:rsidRPr="00A94090" w:rsidR="002D6B8E" w:rsidP="6711323C" w:rsidRDefault="00205FB9" w14:paraId="21BD12D7" w14:textId="6114551C">
            <w:pPr>
              <w:pStyle w:val="PlainText"/>
              <w:jc w:val="both"/>
              <w:rPr>
                <w:rFonts w:ascii="Arial" w:hAnsi="Arial" w:eastAsia="Arial" w:cs="Arial"/>
                <w:sz w:val="22"/>
                <w:szCs w:val="22"/>
              </w:rPr>
            </w:pPr>
            <w:r>
              <w:br/>
            </w:r>
            <w:r w:rsidRPr="6711323C" w:rsidR="07BDA79B">
              <w:rPr>
                <w:rFonts w:ascii="Arial" w:hAnsi="Arial" w:eastAsia="Arial" w:cs="Arial"/>
                <w:sz w:val="22"/>
                <w:szCs w:val="22"/>
              </w:rPr>
              <w:t>Specifically, t</w:t>
            </w:r>
            <w:r w:rsidRPr="6711323C" w:rsidR="00C47E32">
              <w:rPr>
                <w:rFonts w:ascii="Arial" w:hAnsi="Arial" w:eastAsia="Arial" w:cs="Arial"/>
                <w:sz w:val="22"/>
                <w:szCs w:val="22"/>
              </w:rPr>
              <w:t>he Marketing Representative works with the Reg</w:t>
            </w:r>
            <w:r w:rsidRPr="6711323C" w:rsidR="70C272DC">
              <w:rPr>
                <w:rFonts w:ascii="Arial" w:hAnsi="Arial" w:eastAsia="Arial" w:cs="Arial"/>
                <w:sz w:val="22"/>
                <w:szCs w:val="22"/>
              </w:rPr>
              <w:t>ional Committee and DO</w:t>
            </w:r>
            <w:r w:rsidRPr="6711323C" w:rsidR="73F63924">
              <w:rPr>
                <w:rFonts w:ascii="Arial" w:hAnsi="Arial" w:eastAsia="Arial" w:cs="Arial"/>
                <w:sz w:val="22"/>
                <w:szCs w:val="22"/>
              </w:rPr>
              <w:t xml:space="preserve"> to offer marketing support to regional activities</w:t>
            </w:r>
            <w:r w:rsidRPr="6711323C" w:rsidR="00C47E32">
              <w:rPr>
                <w:rFonts w:ascii="Arial" w:hAnsi="Arial" w:eastAsia="Arial" w:cs="Arial"/>
                <w:sz w:val="22"/>
                <w:szCs w:val="22"/>
              </w:rPr>
              <w:t xml:space="preserve"> a</w:t>
            </w:r>
            <w:r w:rsidRPr="6711323C" w:rsidR="73F63924">
              <w:rPr>
                <w:rFonts w:ascii="Arial" w:hAnsi="Arial" w:eastAsia="Arial" w:cs="Arial"/>
                <w:sz w:val="22"/>
                <w:szCs w:val="22"/>
              </w:rPr>
              <w:t>nd communications</w:t>
            </w:r>
            <w:r w:rsidRPr="6711323C" w:rsidR="2DDF052F">
              <w:rPr>
                <w:rFonts w:ascii="Arial" w:hAnsi="Arial" w:eastAsia="Arial" w:cs="Arial"/>
                <w:sz w:val="22"/>
                <w:szCs w:val="22"/>
              </w:rPr>
              <w:t>.</w:t>
            </w:r>
          </w:p>
          <w:p w:rsidRPr="00A94090" w:rsidR="002D6B8E" w:rsidP="6711323C" w:rsidRDefault="002D6B8E" w14:paraId="21BD12D8" w14:textId="77777777">
            <w:pPr>
              <w:pStyle w:val="PlainText"/>
              <w:jc w:val="both"/>
              <w:rPr>
                <w:rFonts w:ascii="Arial" w:hAnsi="Arial" w:eastAsia="Arial" w:cs="Arial"/>
                <w:sz w:val="22"/>
                <w:szCs w:val="22"/>
              </w:rPr>
            </w:pPr>
          </w:p>
          <w:p w:rsidR="003227F1" w:rsidP="6711323C" w:rsidRDefault="00205FB9" w14:paraId="21BD12D9" w14:textId="77777777">
            <w:pPr>
              <w:pStyle w:val="PlainText"/>
              <w:jc w:val="both"/>
              <w:rPr>
                <w:rFonts w:ascii="Arial" w:hAnsi="Arial" w:eastAsia="Arial" w:cs="Arial"/>
                <w:sz w:val="22"/>
                <w:szCs w:val="22"/>
              </w:rPr>
            </w:pPr>
            <w:r w:rsidRPr="6711323C">
              <w:rPr>
                <w:rFonts w:ascii="Arial" w:hAnsi="Arial" w:eastAsia="Arial" w:cs="Arial"/>
                <w:sz w:val="22"/>
                <w:szCs w:val="22"/>
              </w:rPr>
              <w:t xml:space="preserve">He/she will also receive and implement briefs/guidance from the BD </w:t>
            </w:r>
            <w:r w:rsidRPr="6711323C" w:rsidR="00971AC8">
              <w:rPr>
                <w:rFonts w:ascii="Arial" w:hAnsi="Arial" w:eastAsia="Arial" w:cs="Arial"/>
                <w:sz w:val="22"/>
                <w:szCs w:val="22"/>
              </w:rPr>
              <w:t>Business Development Director</w:t>
            </w:r>
            <w:r w:rsidRPr="6711323C">
              <w:rPr>
                <w:rFonts w:ascii="Arial" w:hAnsi="Arial" w:eastAsia="Arial" w:cs="Arial"/>
                <w:sz w:val="22"/>
                <w:szCs w:val="22"/>
              </w:rPr>
              <w:t xml:space="preserve"> and team at head office and will have the opportunity to provide input from their regional perspective back.</w:t>
            </w:r>
          </w:p>
          <w:p w:rsidRPr="00A94090" w:rsidR="00F963D8" w:rsidP="6711323C" w:rsidRDefault="00F963D8" w14:paraId="21BD12DA" w14:textId="77777777">
            <w:pPr>
              <w:pStyle w:val="PlainText"/>
              <w:jc w:val="both"/>
              <w:rPr>
                <w:rFonts w:ascii="Arial" w:hAnsi="Arial" w:eastAsia="Arial" w:cs="Arial"/>
                <w:sz w:val="22"/>
                <w:szCs w:val="22"/>
              </w:rPr>
            </w:pPr>
          </w:p>
        </w:tc>
      </w:tr>
      <w:tr w:rsidRPr="004B0FF1" w:rsidR="003227F1" w:rsidTr="2761F362" w14:paraId="21BD12E6" w14:textId="77777777">
        <w:trPr>
          <w:trHeight w:val="312"/>
        </w:trPr>
        <w:tc>
          <w:tcPr>
            <w:tcW w:w="10375" w:type="dxa"/>
            <w:tcMar/>
          </w:tcPr>
          <w:p w:rsidRPr="00A94090" w:rsidR="00F963D8" w:rsidP="6711323C" w:rsidRDefault="00F963D8" w14:paraId="21BD12DC" w14:textId="77777777">
            <w:pPr>
              <w:spacing w:after="120"/>
              <w:rPr>
                <w:rFonts w:ascii="Arial" w:hAnsi="Arial" w:eastAsia="Arial" w:cs="Arial"/>
                <w:b/>
                <w:bCs/>
              </w:rPr>
            </w:pPr>
            <w:r w:rsidRPr="6711323C">
              <w:rPr>
                <w:rFonts w:ascii="Arial" w:hAnsi="Arial" w:eastAsia="Arial" w:cs="Arial"/>
                <w:b/>
                <w:bCs/>
              </w:rPr>
              <w:t>Specific Responsibilities</w:t>
            </w:r>
          </w:p>
          <w:p w:rsidRPr="00A94090" w:rsidR="003E7AEF" w:rsidP="6711323C" w:rsidRDefault="335B6ED0" w14:paraId="21BD12DD" w14:textId="10943CEC">
            <w:pPr>
              <w:numPr>
                <w:ilvl w:val="0"/>
                <w:numId w:val="4"/>
              </w:numPr>
              <w:spacing w:after="0"/>
              <w:rPr>
                <w:rFonts w:ascii="Arial" w:hAnsi="Arial" w:eastAsia="Arial" w:cs="Arial"/>
              </w:rPr>
            </w:pPr>
            <w:r w:rsidRPr="6711323C">
              <w:rPr>
                <w:rFonts w:ascii="Arial" w:hAnsi="Arial" w:eastAsia="Arial" w:cs="Arial"/>
              </w:rPr>
              <w:t>Supporting the DO in developing high quality marketing materials for the region including newsletters and social media content, using templates provided by the BD Marketing Team.</w:t>
            </w:r>
          </w:p>
          <w:p w:rsidRPr="00A94090" w:rsidR="00205FB9" w:rsidP="6711323C" w:rsidRDefault="00205FB9" w14:paraId="21BD12DE" w14:textId="77777777">
            <w:pPr>
              <w:numPr>
                <w:ilvl w:val="0"/>
                <w:numId w:val="4"/>
              </w:numPr>
              <w:spacing w:after="0"/>
              <w:rPr>
                <w:rFonts w:ascii="Arial" w:hAnsi="Arial" w:eastAsia="Arial" w:cs="Arial"/>
              </w:rPr>
            </w:pPr>
            <w:r w:rsidRPr="6711323C">
              <w:rPr>
                <w:rFonts w:ascii="Arial" w:hAnsi="Arial" w:eastAsia="Arial" w:cs="Arial"/>
              </w:rPr>
              <w:t>E</w:t>
            </w:r>
            <w:r w:rsidRPr="6711323C" w:rsidR="00F3659E">
              <w:rPr>
                <w:rFonts w:ascii="Arial" w:hAnsi="Arial" w:eastAsia="Arial" w:cs="Arial"/>
              </w:rPr>
              <w:t>nsuring</w:t>
            </w:r>
            <w:r w:rsidRPr="6711323C">
              <w:rPr>
                <w:rFonts w:ascii="Arial" w:hAnsi="Arial" w:eastAsia="Arial" w:cs="Arial"/>
              </w:rPr>
              <w:t xml:space="preserve"> regional marketing materials represents the BD brand – you will be </w:t>
            </w:r>
            <w:r w:rsidRPr="6711323C" w:rsidR="004E668D">
              <w:rPr>
                <w:rFonts w:ascii="Arial" w:hAnsi="Arial" w:eastAsia="Arial" w:cs="Arial"/>
              </w:rPr>
              <w:t>BD’s brand champion in the region.</w:t>
            </w:r>
          </w:p>
          <w:p w:rsidRPr="00A94090" w:rsidR="007E08A5" w:rsidP="6711323C" w:rsidRDefault="007E08A5" w14:paraId="21BD12DF" w14:textId="77777777">
            <w:pPr>
              <w:numPr>
                <w:ilvl w:val="0"/>
                <w:numId w:val="4"/>
              </w:numPr>
              <w:spacing w:after="0"/>
              <w:rPr>
                <w:rFonts w:ascii="Arial" w:hAnsi="Arial" w:eastAsia="Arial" w:cs="Arial"/>
              </w:rPr>
            </w:pPr>
            <w:r w:rsidRPr="6711323C">
              <w:rPr>
                <w:rFonts w:ascii="Arial" w:hAnsi="Arial" w:eastAsia="Arial" w:cs="Arial"/>
              </w:rPr>
              <w:t>Help</w:t>
            </w:r>
            <w:r w:rsidRPr="6711323C" w:rsidR="00F3659E">
              <w:rPr>
                <w:rFonts w:ascii="Arial" w:hAnsi="Arial" w:eastAsia="Arial" w:cs="Arial"/>
              </w:rPr>
              <w:t>ing</w:t>
            </w:r>
            <w:r w:rsidRPr="6711323C">
              <w:rPr>
                <w:rFonts w:ascii="Arial" w:hAnsi="Arial" w:eastAsia="Arial" w:cs="Arial"/>
              </w:rPr>
              <w:t xml:space="preserve"> keep regional web pages and social media sites up to date</w:t>
            </w:r>
            <w:r w:rsidRPr="6711323C" w:rsidR="00971AC8">
              <w:rPr>
                <w:rFonts w:ascii="Arial" w:hAnsi="Arial" w:eastAsia="Arial" w:cs="Arial"/>
              </w:rPr>
              <w:t>.</w:t>
            </w:r>
          </w:p>
          <w:p w:rsidR="00971AC8" w:rsidP="6711323C" w:rsidRDefault="007E08A5" w14:paraId="21BD12E0" w14:textId="77777777">
            <w:pPr>
              <w:numPr>
                <w:ilvl w:val="0"/>
                <w:numId w:val="4"/>
              </w:numPr>
              <w:spacing w:after="0"/>
              <w:rPr>
                <w:rFonts w:ascii="Arial" w:hAnsi="Arial" w:eastAsia="Arial" w:cs="Arial"/>
              </w:rPr>
            </w:pPr>
            <w:r w:rsidRPr="6711323C">
              <w:rPr>
                <w:rFonts w:ascii="Arial" w:hAnsi="Arial" w:eastAsia="Arial" w:cs="Arial"/>
              </w:rPr>
              <w:t>Represent marketing on the Regional Committee and share responsibility for BD’s activities with the rest of the Regional Committee</w:t>
            </w:r>
            <w:r w:rsidRPr="6711323C" w:rsidR="00A94090">
              <w:rPr>
                <w:rFonts w:ascii="Arial" w:hAnsi="Arial" w:eastAsia="Arial" w:cs="Arial"/>
              </w:rPr>
              <w:t xml:space="preserve">.  </w:t>
            </w:r>
            <w:r w:rsidRPr="6711323C" w:rsidR="00630F8C">
              <w:rPr>
                <w:rFonts w:ascii="Arial" w:hAnsi="Arial" w:eastAsia="Arial" w:cs="Arial"/>
              </w:rPr>
              <w:t xml:space="preserve">  </w:t>
            </w:r>
          </w:p>
          <w:p w:rsidRPr="00A94090" w:rsidR="007E08A5" w:rsidP="6711323C" w:rsidRDefault="00630F8C" w14:paraId="21BD12E1" w14:textId="77777777">
            <w:pPr>
              <w:numPr>
                <w:ilvl w:val="0"/>
                <w:numId w:val="4"/>
              </w:numPr>
              <w:spacing w:after="0"/>
              <w:rPr>
                <w:rFonts w:ascii="Arial" w:hAnsi="Arial" w:eastAsia="Arial" w:cs="Arial"/>
              </w:rPr>
            </w:pPr>
            <w:r w:rsidRPr="6711323C">
              <w:rPr>
                <w:rFonts w:ascii="Arial" w:hAnsi="Arial" w:eastAsia="Arial" w:cs="Arial"/>
              </w:rPr>
              <w:t>Attend all regional committee meetings.</w:t>
            </w:r>
          </w:p>
          <w:p w:rsidRPr="00A94090" w:rsidR="007E08A5" w:rsidP="6711323C" w:rsidRDefault="00F3659E" w14:paraId="21BD12E2" w14:textId="77777777">
            <w:pPr>
              <w:numPr>
                <w:ilvl w:val="0"/>
                <w:numId w:val="4"/>
              </w:numPr>
              <w:spacing w:after="0"/>
              <w:rPr>
                <w:rFonts w:ascii="Arial" w:hAnsi="Arial" w:eastAsia="Arial" w:cs="Arial"/>
              </w:rPr>
            </w:pPr>
            <w:r w:rsidRPr="6711323C">
              <w:rPr>
                <w:rFonts w:ascii="Arial" w:hAnsi="Arial" w:eastAsia="Arial" w:cs="Arial"/>
              </w:rPr>
              <w:t>Taking</w:t>
            </w:r>
            <w:r w:rsidRPr="6711323C" w:rsidR="007E08A5">
              <w:rPr>
                <w:rFonts w:ascii="Arial" w:hAnsi="Arial" w:eastAsia="Arial" w:cs="Arial"/>
              </w:rPr>
              <w:t xml:space="preserve"> and implement</w:t>
            </w:r>
            <w:r w:rsidRPr="6711323C">
              <w:rPr>
                <w:rFonts w:ascii="Arial" w:hAnsi="Arial" w:eastAsia="Arial" w:cs="Arial"/>
              </w:rPr>
              <w:t>ing</w:t>
            </w:r>
            <w:r w:rsidRPr="6711323C" w:rsidR="007E08A5">
              <w:rPr>
                <w:rFonts w:ascii="Arial" w:hAnsi="Arial" w:eastAsia="Arial" w:cs="Arial"/>
              </w:rPr>
              <w:t xml:space="preserve"> a brief from the BD Marketing </w:t>
            </w:r>
            <w:r w:rsidRPr="6711323C" w:rsidR="00971AC8">
              <w:rPr>
                <w:rFonts w:ascii="Arial" w:hAnsi="Arial" w:eastAsia="Arial" w:cs="Arial"/>
              </w:rPr>
              <w:t>team</w:t>
            </w:r>
            <w:r w:rsidRPr="6711323C" w:rsidR="007E08A5">
              <w:rPr>
                <w:rFonts w:ascii="Arial" w:hAnsi="Arial" w:eastAsia="Arial" w:cs="Arial"/>
              </w:rPr>
              <w:t xml:space="preserve"> to ensure consistency </w:t>
            </w:r>
            <w:r w:rsidRPr="6711323C" w:rsidR="00991F18">
              <w:rPr>
                <w:rFonts w:ascii="Arial" w:hAnsi="Arial" w:eastAsia="Arial" w:cs="Arial"/>
              </w:rPr>
              <w:t>across all</w:t>
            </w:r>
            <w:r w:rsidRPr="6711323C" w:rsidR="007E08A5">
              <w:rPr>
                <w:rFonts w:ascii="Arial" w:hAnsi="Arial" w:eastAsia="Arial" w:cs="Arial"/>
              </w:rPr>
              <w:t xml:space="preserve"> region</w:t>
            </w:r>
            <w:r w:rsidRPr="6711323C" w:rsidR="00991F18">
              <w:rPr>
                <w:rFonts w:ascii="Arial" w:hAnsi="Arial" w:eastAsia="Arial" w:cs="Arial"/>
              </w:rPr>
              <w:t>s</w:t>
            </w:r>
            <w:r w:rsidRPr="6711323C" w:rsidR="00971AC8">
              <w:rPr>
                <w:rFonts w:ascii="Arial" w:hAnsi="Arial" w:eastAsia="Arial" w:cs="Arial"/>
              </w:rPr>
              <w:t>.</w:t>
            </w:r>
          </w:p>
          <w:p w:rsidR="003227F1" w:rsidP="6711323C" w:rsidRDefault="00F3659E" w14:paraId="21BD12E3" w14:textId="77777777">
            <w:pPr>
              <w:numPr>
                <w:ilvl w:val="0"/>
                <w:numId w:val="4"/>
              </w:numPr>
              <w:spacing w:after="0"/>
              <w:rPr>
                <w:rFonts w:ascii="Arial" w:hAnsi="Arial" w:eastAsia="Arial" w:cs="Arial"/>
              </w:rPr>
            </w:pPr>
            <w:r w:rsidRPr="6711323C">
              <w:rPr>
                <w:rFonts w:ascii="Arial" w:hAnsi="Arial" w:eastAsia="Arial" w:cs="Arial"/>
              </w:rPr>
              <w:t>Giving</w:t>
            </w:r>
            <w:r w:rsidRPr="6711323C" w:rsidR="007E08A5">
              <w:rPr>
                <w:rFonts w:ascii="Arial" w:hAnsi="Arial" w:eastAsia="Arial" w:cs="Arial"/>
              </w:rPr>
              <w:t xml:space="preserve"> input from your regional perspective into </w:t>
            </w:r>
            <w:r w:rsidRPr="6711323C" w:rsidR="00971AC8">
              <w:rPr>
                <w:rFonts w:ascii="Arial" w:hAnsi="Arial" w:eastAsia="Arial" w:cs="Arial"/>
              </w:rPr>
              <w:t>the BD Marketing team.</w:t>
            </w:r>
          </w:p>
          <w:p w:rsidR="00A3538A" w:rsidP="6711323C" w:rsidRDefault="4399EC54" w14:paraId="21BD12E4" w14:textId="3E232D18">
            <w:pPr>
              <w:numPr>
                <w:ilvl w:val="0"/>
                <w:numId w:val="4"/>
              </w:numPr>
              <w:spacing w:after="0"/>
              <w:rPr>
                <w:rFonts w:ascii="Arial" w:hAnsi="Arial" w:eastAsia="Arial" w:cs="Arial"/>
              </w:rPr>
            </w:pPr>
            <w:r w:rsidRPr="6711323C">
              <w:rPr>
                <w:rFonts w:ascii="Arial" w:hAnsi="Arial" w:eastAsia="Arial" w:cs="Arial"/>
              </w:rPr>
              <w:t>Be active and involved in the marketing and marketing strategy for the region while working with the DO and all other technical reps on the Regional committee to ensure that participation is maximised across the entire geographical spread of the region</w:t>
            </w:r>
            <w:r w:rsidRPr="6711323C" w:rsidR="2DDF052F">
              <w:rPr>
                <w:rFonts w:ascii="Arial" w:hAnsi="Arial" w:eastAsia="Arial" w:cs="Arial"/>
              </w:rPr>
              <w:t>.</w:t>
            </w:r>
          </w:p>
          <w:p w:rsidRPr="000F02B0" w:rsidR="00F963D8" w:rsidP="6711323C" w:rsidRDefault="00F963D8" w14:paraId="21BD12E5" w14:textId="77777777">
            <w:pPr>
              <w:contextualSpacing/>
              <w:rPr>
                <w:rFonts w:ascii="Arial" w:hAnsi="Arial" w:eastAsia="Arial" w:cs="Arial"/>
              </w:rPr>
            </w:pPr>
          </w:p>
        </w:tc>
      </w:tr>
      <w:tr w:rsidRPr="004B0FF1" w:rsidR="003227F1" w:rsidTr="2761F362" w14:paraId="21BD12F3" w14:textId="77777777">
        <w:trPr>
          <w:trHeight w:val="157"/>
        </w:trPr>
        <w:tc>
          <w:tcPr>
            <w:tcW w:w="10375" w:type="dxa"/>
            <w:tcMar/>
          </w:tcPr>
          <w:p w:rsidR="007E08A5" w:rsidP="6711323C" w:rsidRDefault="00F963D8" w14:paraId="21BD12E7" w14:textId="77777777">
            <w:pPr>
              <w:pStyle w:val="ListParagraph"/>
              <w:spacing w:after="0" w:line="240" w:lineRule="auto"/>
              <w:ind w:left="0"/>
              <w:rPr>
                <w:rFonts w:ascii="Arial" w:hAnsi="Arial" w:eastAsia="Arial" w:cs="Arial"/>
                <w:b/>
                <w:bCs/>
              </w:rPr>
            </w:pPr>
            <w:r w:rsidRPr="6711323C">
              <w:rPr>
                <w:rFonts w:ascii="Arial" w:hAnsi="Arial" w:eastAsia="Arial" w:cs="Arial"/>
                <w:b/>
                <w:bCs/>
              </w:rPr>
              <w:t>Person Specification</w:t>
            </w:r>
          </w:p>
          <w:p w:rsidRPr="00A94090" w:rsidR="004E668D" w:rsidP="6711323C" w:rsidRDefault="004E668D" w14:paraId="21BD12E8" w14:textId="77777777">
            <w:pPr>
              <w:pStyle w:val="ListParagraph"/>
              <w:spacing w:after="0" w:line="240" w:lineRule="auto"/>
              <w:ind w:left="0"/>
              <w:rPr>
                <w:rFonts w:ascii="Arial" w:hAnsi="Arial" w:eastAsia="Arial" w:cs="Arial"/>
                <w:b/>
                <w:bCs/>
              </w:rPr>
            </w:pPr>
          </w:p>
          <w:p w:rsidR="705C684C" w:rsidP="2761F362" w:rsidRDefault="705C684C" w14:paraId="15A28F57" w14:textId="5F0FB599">
            <w:pPr>
              <w:pStyle w:val="ListParagraph"/>
              <w:numPr>
                <w:ilvl w:val="0"/>
                <w:numId w:val="5"/>
              </w:numPr>
              <w:spacing w:after="0" w:line="240" w:lineRule="auto"/>
              <w:rPr>
                <w:rFonts w:ascii="Arial" w:hAnsi="Arial" w:eastAsia="Arial" w:cs="Arial"/>
              </w:rPr>
            </w:pPr>
            <w:r w:rsidRPr="2761F362" w:rsidR="705C684C">
              <w:rPr>
                <w:rFonts w:ascii="Arial" w:hAnsi="Arial" w:eastAsia="Arial" w:cs="Arial"/>
              </w:rPr>
              <w:t>Experience and knowledge of a variety of social media platforms.</w:t>
            </w:r>
          </w:p>
          <w:p w:rsidRPr="00A94090" w:rsidR="007E08A5" w:rsidP="6711323C" w:rsidRDefault="007A65BE" w14:paraId="21BD12E9"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Some marketing / copywriting / design skills</w:t>
            </w:r>
          </w:p>
          <w:p w:rsidRPr="00A94090" w:rsidR="007A65BE" w:rsidP="6711323C" w:rsidRDefault="007A65BE" w14:paraId="21BD12EA"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 xml:space="preserve">Good attention to </w:t>
            </w:r>
            <w:r w:rsidRPr="6711323C" w:rsidR="00205FB9">
              <w:rPr>
                <w:rFonts w:ascii="Arial" w:hAnsi="Arial" w:eastAsia="Arial" w:cs="Arial"/>
              </w:rPr>
              <w:t xml:space="preserve">detail </w:t>
            </w:r>
          </w:p>
          <w:p w:rsidRPr="00B86669" w:rsidR="00971AC8" w:rsidP="6711323C" w:rsidRDefault="00971AC8" w14:paraId="21BD12EB" w14:textId="77777777">
            <w:pPr>
              <w:pStyle w:val="ListParagraph"/>
              <w:numPr>
                <w:ilvl w:val="0"/>
                <w:numId w:val="5"/>
              </w:numPr>
              <w:spacing w:before="100" w:beforeAutospacing="1" w:after="100" w:afterAutospacing="1" w:line="240" w:lineRule="auto"/>
              <w:rPr>
                <w:rFonts w:ascii="Arial" w:hAnsi="Arial" w:eastAsia="Arial" w:cs="Arial"/>
                <w:color w:val="000000"/>
              </w:rPr>
            </w:pPr>
            <w:r w:rsidRPr="6711323C">
              <w:rPr>
                <w:rFonts w:ascii="Arial" w:hAnsi="Arial" w:eastAsia="Arial" w:cs="Arial"/>
                <w:color w:val="000000" w:themeColor="text1"/>
              </w:rPr>
              <w:t xml:space="preserve">Great organisational abilities – this is a hands-on role </w:t>
            </w:r>
          </w:p>
          <w:p w:rsidRPr="00A94090" w:rsidR="007A65BE" w:rsidP="6711323C" w:rsidRDefault="00971AC8" w14:paraId="21BD12EC"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T</w:t>
            </w:r>
            <w:r w:rsidRPr="6711323C" w:rsidR="007A65BE">
              <w:rPr>
                <w:rFonts w:ascii="Arial" w:hAnsi="Arial" w:eastAsia="Arial" w:cs="Arial"/>
              </w:rPr>
              <w:t>eam worker – you’ll be part of a team in your region and part of the wider team of BD</w:t>
            </w:r>
          </w:p>
          <w:p w:rsidRPr="00A94090" w:rsidR="007A65BE" w:rsidP="6711323C" w:rsidRDefault="007A65BE" w14:paraId="21BD12ED"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Computer literacy (and access to a computer) – most communications are by email</w:t>
            </w:r>
          </w:p>
          <w:p w:rsidRPr="00A56AF6" w:rsidR="00971AC8" w:rsidP="6711323C" w:rsidRDefault="00971AC8" w14:paraId="21BD12EE" w14:textId="77777777">
            <w:pPr>
              <w:pStyle w:val="ListParagraph"/>
              <w:numPr>
                <w:ilvl w:val="0"/>
                <w:numId w:val="5"/>
              </w:numPr>
              <w:spacing w:before="100" w:beforeAutospacing="1" w:after="100" w:afterAutospacing="1" w:line="240" w:lineRule="auto"/>
              <w:rPr>
                <w:rFonts w:ascii="Arial" w:hAnsi="Arial" w:eastAsia="Arial" w:cs="Arial"/>
                <w:color w:val="000000"/>
              </w:rPr>
            </w:pPr>
            <w:r w:rsidRPr="6711323C">
              <w:rPr>
                <w:rFonts w:ascii="Arial" w:hAnsi="Arial" w:eastAsia="Arial" w:cs="Arial"/>
                <w:color w:val="000000" w:themeColor="text1"/>
              </w:rPr>
              <w:t>Approachable, positive, enthusiastic, dynamic and energetic at all times</w:t>
            </w:r>
          </w:p>
          <w:p w:rsidR="007A65BE" w:rsidP="6711323C" w:rsidRDefault="007A65BE" w14:paraId="21BD12EF" w14:textId="77777777">
            <w:pPr>
              <w:pStyle w:val="ListParagraph"/>
              <w:numPr>
                <w:ilvl w:val="0"/>
                <w:numId w:val="5"/>
              </w:numPr>
              <w:spacing w:after="0" w:line="240" w:lineRule="auto"/>
              <w:rPr>
                <w:rFonts w:ascii="Arial" w:hAnsi="Arial" w:eastAsia="Arial" w:cs="Arial"/>
              </w:rPr>
            </w:pPr>
            <w:r w:rsidRPr="6711323C">
              <w:rPr>
                <w:rFonts w:ascii="Arial" w:hAnsi="Arial" w:eastAsia="Arial" w:cs="Arial"/>
              </w:rPr>
              <w:t>Enough time available</w:t>
            </w:r>
          </w:p>
          <w:p w:rsidR="00E62DFE" w:rsidP="6711323C" w:rsidRDefault="00E62DFE" w14:paraId="21BD12F0" w14:textId="77777777">
            <w:pPr>
              <w:pStyle w:val="ListParagraph"/>
              <w:spacing w:after="0" w:line="240" w:lineRule="auto"/>
              <w:rPr>
                <w:rFonts w:ascii="Arial" w:hAnsi="Arial" w:eastAsia="Arial" w:cs="Arial"/>
              </w:rPr>
            </w:pPr>
          </w:p>
          <w:p w:rsidR="00971AC8" w:rsidP="6711323C" w:rsidRDefault="00971AC8" w14:paraId="21BD12F1" w14:textId="77777777">
            <w:pPr>
              <w:contextualSpacing/>
              <w:rPr>
                <w:rStyle w:val="Emphasis"/>
                <w:rFonts w:ascii="Arial" w:hAnsi="Arial" w:eastAsia="Arial" w:cs="Arial"/>
                <w:i w:val="0"/>
                <w:iCs w:val="0"/>
                <w:lang w:val="en"/>
              </w:rPr>
            </w:pPr>
            <w:r w:rsidRPr="6711323C">
              <w:rPr>
                <w:rStyle w:val="Emphasis"/>
                <w:rFonts w:ascii="Arial" w:hAnsi="Arial" w:eastAsia="Arial" w:cs="Arial"/>
                <w:i w:val="0"/>
                <w:iCs w:val="0"/>
                <w:lang w:val="en"/>
              </w:rPr>
              <w:t>British Dressage actively promotes diversity and welcomes applications from all parts of the community.</w:t>
            </w:r>
          </w:p>
          <w:p w:rsidRPr="00971AC8" w:rsidR="00971AC8" w:rsidP="6711323C" w:rsidRDefault="00971AC8" w14:paraId="21BD12F2" w14:textId="77777777">
            <w:pPr>
              <w:spacing w:after="0" w:line="240" w:lineRule="auto"/>
              <w:rPr>
                <w:rFonts w:ascii="Arial" w:hAnsi="Arial" w:eastAsia="Arial" w:cs="Arial"/>
              </w:rPr>
            </w:pPr>
          </w:p>
        </w:tc>
      </w:tr>
      <w:tr w:rsidRPr="004B0FF1" w:rsidR="00F3659E" w:rsidTr="2761F362" w14:paraId="21BD1302" w14:textId="77777777">
        <w:trPr>
          <w:trHeight w:val="157"/>
        </w:trPr>
        <w:tc>
          <w:tcPr>
            <w:tcW w:w="10375" w:type="dxa"/>
            <w:tcMar/>
          </w:tcPr>
          <w:p w:rsidRPr="00A56AF6" w:rsidR="00F963D8" w:rsidP="6711323C" w:rsidRDefault="00F963D8" w14:paraId="21BD12F4" w14:textId="77777777">
            <w:pPr>
              <w:jc w:val="both"/>
              <w:rPr>
                <w:rFonts w:ascii="Arial" w:hAnsi="Arial" w:eastAsia="Arial" w:cs="Arial"/>
                <w:b/>
                <w:bCs/>
                <w:color w:val="000000"/>
              </w:rPr>
            </w:pPr>
            <w:r w:rsidRPr="6711323C">
              <w:rPr>
                <w:rFonts w:ascii="Arial" w:hAnsi="Arial" w:eastAsia="Arial" w:cs="Arial"/>
                <w:b/>
                <w:bCs/>
                <w:color w:val="000000" w:themeColor="text1"/>
              </w:rPr>
              <w:lastRenderedPageBreak/>
              <w:t>Time Commitment</w:t>
            </w:r>
          </w:p>
          <w:p w:rsidRPr="00A56AF6" w:rsidR="00F963D8" w:rsidP="6711323C" w:rsidRDefault="00F963D8" w14:paraId="21BD12F5" w14:textId="77777777">
            <w:pPr>
              <w:numPr>
                <w:ilvl w:val="0"/>
                <w:numId w:val="6"/>
              </w:numPr>
              <w:spacing w:after="0" w:line="240" w:lineRule="auto"/>
              <w:jc w:val="both"/>
              <w:rPr>
                <w:rFonts w:ascii="Arial" w:hAnsi="Arial" w:eastAsia="Arial" w:cs="Arial"/>
                <w:color w:val="000000"/>
              </w:rPr>
            </w:pPr>
            <w:r w:rsidRPr="6711323C">
              <w:rPr>
                <w:rFonts w:ascii="Arial" w:hAnsi="Arial" w:eastAsia="Arial" w:cs="Arial"/>
                <w:color w:val="000000" w:themeColor="text1"/>
              </w:rPr>
              <w:t>A minimum of four Regional Committee meetings per year (at least one per quarter), these meetings will be a mix of virtual and in-person.</w:t>
            </w:r>
          </w:p>
          <w:p w:rsidRPr="00A56AF6" w:rsidR="00F963D8" w:rsidP="6711323C" w:rsidRDefault="00F963D8" w14:paraId="21BD12F6" w14:textId="70BAB400">
            <w:pPr>
              <w:numPr>
                <w:ilvl w:val="0"/>
                <w:numId w:val="6"/>
              </w:numPr>
              <w:spacing w:after="0" w:line="240" w:lineRule="auto"/>
              <w:jc w:val="both"/>
              <w:rPr>
                <w:rFonts w:ascii="Arial" w:hAnsi="Arial" w:eastAsia="Arial" w:cs="Arial"/>
                <w:color w:val="000000"/>
              </w:rPr>
            </w:pPr>
            <w:r w:rsidRPr="7DD79DFB" w:rsidR="00F963D8">
              <w:rPr>
                <w:rFonts w:ascii="Arial" w:hAnsi="Arial" w:eastAsia="Arial" w:cs="Arial"/>
                <w:color w:val="000000" w:themeColor="text1" w:themeTint="FF" w:themeShade="FF"/>
              </w:rPr>
              <w:t xml:space="preserve">One Regional Reps meeting a year to be held centrally near the BD Head Office in Coventry plus </w:t>
            </w:r>
            <w:r w:rsidRPr="7DD79DFB" w:rsidR="00F963D8">
              <w:rPr>
                <w:rFonts w:ascii="Arial" w:hAnsi="Arial" w:eastAsia="Arial" w:cs="Arial"/>
                <w:color w:val="000000" w:themeColor="text1" w:themeTint="FF" w:themeShade="FF"/>
              </w:rPr>
              <w:t>additional</w:t>
            </w:r>
            <w:r w:rsidRPr="7DD79DFB" w:rsidR="00F963D8">
              <w:rPr>
                <w:rFonts w:ascii="Arial" w:hAnsi="Arial" w:eastAsia="Arial" w:cs="Arial"/>
                <w:color w:val="000000" w:themeColor="text1" w:themeTint="FF" w:themeShade="FF"/>
              </w:rPr>
              <w:t xml:space="preserve"> conference calls when </w:t>
            </w:r>
            <w:r w:rsidRPr="7DD79DFB" w:rsidR="00F963D8">
              <w:rPr>
                <w:rFonts w:ascii="Arial" w:hAnsi="Arial" w:eastAsia="Arial" w:cs="Arial"/>
                <w:color w:val="000000" w:themeColor="text1" w:themeTint="FF" w:themeShade="FF"/>
              </w:rPr>
              <w:t>required.</w:t>
            </w:r>
          </w:p>
          <w:p w:rsidRPr="00A56AF6" w:rsidR="00F963D8" w:rsidP="6711323C" w:rsidRDefault="00F963D8" w14:paraId="21BD12F7" w14:textId="77777777">
            <w:pPr>
              <w:jc w:val="both"/>
              <w:rPr>
                <w:rFonts w:ascii="Arial" w:hAnsi="Arial" w:eastAsia="Arial" w:cs="Arial"/>
                <w:color w:val="000000"/>
              </w:rPr>
            </w:pPr>
          </w:p>
          <w:p w:rsidRPr="00A56AF6" w:rsidR="00F963D8" w:rsidP="6711323C" w:rsidRDefault="00F963D8" w14:paraId="21BD12F8" w14:textId="77777777">
            <w:pPr>
              <w:jc w:val="both"/>
              <w:rPr>
                <w:rFonts w:ascii="Arial" w:hAnsi="Arial" w:eastAsia="Arial" w:cs="Arial"/>
                <w:b/>
                <w:bCs/>
                <w:color w:val="000000"/>
              </w:rPr>
            </w:pPr>
            <w:r w:rsidRPr="6711323C">
              <w:rPr>
                <w:rFonts w:ascii="Arial" w:hAnsi="Arial" w:eastAsia="Arial" w:cs="Arial"/>
                <w:b/>
                <w:bCs/>
                <w:color w:val="000000" w:themeColor="text1"/>
              </w:rPr>
              <w:t>Term of Office</w:t>
            </w:r>
          </w:p>
          <w:p w:rsidR="00F963D8" w:rsidP="6711323C" w:rsidRDefault="00F963D8" w14:paraId="21BD12F9" w14:textId="77777777">
            <w:pPr>
              <w:numPr>
                <w:ilvl w:val="0"/>
                <w:numId w:val="6"/>
              </w:numPr>
              <w:spacing w:after="0" w:line="240" w:lineRule="auto"/>
              <w:rPr>
                <w:rFonts w:ascii="Arial" w:hAnsi="Arial" w:eastAsia="Arial" w:cs="Arial"/>
                <w:color w:val="000000"/>
              </w:rPr>
            </w:pPr>
            <w:r w:rsidRPr="7DD79DFB" w:rsidR="00F963D8">
              <w:rPr>
                <w:rFonts w:ascii="Arial" w:hAnsi="Arial" w:eastAsia="Arial" w:cs="Arial"/>
                <w:color w:val="000000" w:themeColor="text1" w:themeTint="FF" w:themeShade="FF"/>
              </w:rPr>
              <w:t>Regional Reps may stand for two terms of four years.</w:t>
            </w:r>
          </w:p>
          <w:p w:rsidR="005C73F8" w:rsidP="6711323C" w:rsidRDefault="005C73F8" w14:paraId="21BD12FB" w14:textId="77777777">
            <w:pPr>
              <w:rPr>
                <w:rFonts w:ascii="Arial" w:hAnsi="Arial" w:eastAsia="Arial" w:cs="Arial"/>
                <w:b/>
                <w:bCs/>
                <w:color w:val="000000"/>
              </w:rPr>
            </w:pPr>
          </w:p>
          <w:p w:rsidRPr="00A56AF6" w:rsidR="00F963D8" w:rsidP="6711323C" w:rsidRDefault="00F963D8" w14:paraId="21BD12FC" w14:textId="77777777">
            <w:pPr>
              <w:rPr>
                <w:rFonts w:ascii="Arial" w:hAnsi="Arial" w:eastAsia="Arial" w:cs="Arial"/>
                <w:b/>
                <w:bCs/>
                <w:color w:val="000000"/>
              </w:rPr>
            </w:pPr>
            <w:r w:rsidRPr="6711323C">
              <w:rPr>
                <w:rFonts w:ascii="Arial" w:hAnsi="Arial" w:eastAsia="Arial" w:cs="Arial"/>
                <w:b/>
                <w:bCs/>
                <w:color w:val="000000" w:themeColor="text1"/>
              </w:rPr>
              <w:t>Remuneration</w:t>
            </w:r>
          </w:p>
          <w:p w:rsidRPr="00A56AF6" w:rsidR="00F963D8" w:rsidP="6711323C" w:rsidRDefault="00F963D8" w14:paraId="21BD12FD" w14:textId="77777777">
            <w:pPr>
              <w:numPr>
                <w:ilvl w:val="0"/>
                <w:numId w:val="6"/>
              </w:numPr>
              <w:spacing w:after="0" w:line="240" w:lineRule="auto"/>
              <w:rPr>
                <w:rFonts w:ascii="Arial" w:hAnsi="Arial" w:eastAsia="Arial" w:cs="Arial"/>
                <w:color w:val="000000"/>
              </w:rPr>
            </w:pPr>
            <w:r w:rsidRPr="6711323C">
              <w:rPr>
                <w:rFonts w:ascii="Arial" w:hAnsi="Arial" w:eastAsia="Arial" w:cs="Arial"/>
                <w:color w:val="000000" w:themeColor="text1"/>
              </w:rPr>
              <w:t>The post is voluntary, but expenses to attend meetings will be paid.</w:t>
            </w:r>
          </w:p>
          <w:p w:rsidRPr="00A56AF6" w:rsidR="00F963D8" w:rsidP="6711323C" w:rsidRDefault="00F963D8" w14:paraId="21BD12FE" w14:textId="77777777">
            <w:pPr>
              <w:rPr>
                <w:rFonts w:ascii="Arial" w:hAnsi="Arial" w:eastAsia="Arial" w:cs="Arial"/>
                <w:color w:val="000000"/>
              </w:rPr>
            </w:pPr>
          </w:p>
          <w:p w:rsidRPr="00A56AF6" w:rsidR="00F963D8" w:rsidP="6711323C" w:rsidRDefault="00F963D8" w14:paraId="21BD12FF" w14:textId="77777777">
            <w:pPr>
              <w:rPr>
                <w:rFonts w:ascii="Arial" w:hAnsi="Arial" w:eastAsia="Arial" w:cs="Arial"/>
                <w:b/>
                <w:bCs/>
                <w:color w:val="000000"/>
              </w:rPr>
            </w:pPr>
            <w:r w:rsidRPr="2761F362" w:rsidR="00F963D8">
              <w:rPr>
                <w:rFonts w:ascii="Arial" w:hAnsi="Arial" w:eastAsia="Arial" w:cs="Arial"/>
                <w:b w:val="1"/>
                <w:bCs w:val="1"/>
                <w:color w:val="000000" w:themeColor="text1" w:themeTint="FF" w:themeShade="FF"/>
              </w:rPr>
              <w:t>Start Date</w:t>
            </w:r>
          </w:p>
          <w:p w:rsidR="39C5ABE8" w:rsidP="2761F362" w:rsidRDefault="39C5ABE8" w14:paraId="2F1FD9B4" w14:textId="6D30E05B">
            <w:pPr>
              <w:pStyle w:val="Normal"/>
              <w:numPr>
                <w:ilvl w:val="0"/>
                <w:numId w:val="6"/>
              </w:numPr>
              <w:suppressLineNumbers w:val="0"/>
              <w:bidi w:val="0"/>
              <w:spacing w:before="0" w:beforeAutospacing="off" w:after="0" w:afterAutospacing="off" w:line="240" w:lineRule="auto"/>
              <w:ind w:left="720" w:right="0" w:hanging="360"/>
              <w:jc w:val="left"/>
              <w:rPr>
                <w:rFonts w:ascii="Arial" w:hAnsi="Arial" w:eastAsia="Arial" w:cs="Arial"/>
                <w:color w:val="000000" w:themeColor="text1" w:themeTint="FF" w:themeShade="FF"/>
              </w:rPr>
            </w:pPr>
            <w:r w:rsidRPr="2761F362" w:rsidR="39C5ABE8">
              <w:rPr>
                <w:rFonts w:ascii="Arial" w:hAnsi="Arial" w:eastAsia="Arial" w:cs="Arial"/>
                <w:color w:val="000000" w:themeColor="text1" w:themeTint="FF" w:themeShade="FF"/>
              </w:rPr>
              <w:t>May/June 2026</w:t>
            </w:r>
          </w:p>
          <w:p w:rsidRPr="00F963D8" w:rsidR="00F963D8" w:rsidP="6711323C" w:rsidRDefault="00F963D8" w14:paraId="21BD1301" w14:textId="77777777">
            <w:pPr>
              <w:spacing w:after="0" w:line="240" w:lineRule="auto"/>
              <w:ind w:left="720"/>
              <w:rPr>
                <w:rFonts w:ascii="Arial" w:hAnsi="Arial" w:eastAsia="Arial" w:cs="Arial"/>
                <w:color w:val="000000"/>
              </w:rPr>
            </w:pPr>
          </w:p>
        </w:tc>
      </w:tr>
    </w:tbl>
    <w:p w:rsidR="00F963D8" w:rsidP="6711323C" w:rsidRDefault="00F963D8" w14:paraId="21BD1303" w14:textId="77777777">
      <w:pPr>
        <w:tabs>
          <w:tab w:val="left" w:pos="9585"/>
        </w:tabs>
        <w:rPr>
          <w:rFonts w:ascii="Arial" w:hAnsi="Arial" w:eastAsia="Arial" w:cs="Arial"/>
          <w:color w:val="000000"/>
        </w:rPr>
      </w:pPr>
    </w:p>
    <w:p w:rsidRPr="00A94090" w:rsidR="00FB219D" w:rsidP="2761F362" w:rsidRDefault="00F963D8" w14:paraId="21BD1304" w14:textId="25FC8D3B">
      <w:pPr>
        <w:pStyle w:val="Normal"/>
        <w:tabs>
          <w:tab w:val="left" w:pos="9585"/>
        </w:tabs>
        <w:rPr>
          <w:rFonts w:ascii="Arial" w:hAnsi="Arial" w:eastAsia="Arial" w:cs="Arial"/>
          <w:noProof w:val="0"/>
          <w:sz w:val="22"/>
          <w:szCs w:val="22"/>
          <w:lang w:val="en-GB"/>
        </w:rPr>
      </w:pPr>
      <w:r w:rsidRPr="2761F362" w:rsidR="00F963D8">
        <w:rPr>
          <w:rFonts w:ascii="Arial" w:hAnsi="Arial" w:eastAsia="Arial" w:cs="Arial"/>
          <w:color w:val="000000" w:themeColor="text1" w:themeTint="FF" w:themeShade="FF"/>
        </w:rPr>
        <w:t>For further information, please contact</w:t>
      </w:r>
      <w:r w:rsidRPr="2761F362" w:rsidR="594B1EA6">
        <w:rPr>
          <w:rFonts w:ascii="Arial" w:hAnsi="Arial" w:eastAsia="Arial" w:cs="Arial"/>
          <w:color w:val="000000" w:themeColor="text1" w:themeTint="FF" w:themeShade="FF"/>
        </w:rPr>
        <w:t xml:space="preserve"> </w:t>
      </w:r>
      <w:r w:rsidRPr="2761F362" w:rsidR="36711789">
        <w:rPr>
          <w:rFonts w:ascii="Arial" w:hAnsi="Arial" w:eastAsia="Arial" w:cs="Arial"/>
          <w:color w:val="000000" w:themeColor="text1" w:themeTint="FF" w:themeShade="FF"/>
        </w:rPr>
        <w:t>Amanda Rodgers</w:t>
      </w:r>
      <w:r w:rsidRPr="2761F362" w:rsidR="594B1EA6">
        <w:rPr>
          <w:rFonts w:ascii="Arial" w:hAnsi="Arial" w:eastAsia="Arial" w:cs="Arial"/>
          <w:color w:val="000000" w:themeColor="text1" w:themeTint="FF" w:themeShade="FF"/>
        </w:rPr>
        <w:t xml:space="preserve"> </w:t>
      </w:r>
      <w:hyperlink r:id="R06d86801dcb1401c">
        <w:r w:rsidRPr="2761F362" w:rsidR="77472B62">
          <w:rPr>
            <w:rStyle w:val="Hyperlink"/>
            <w:rFonts w:ascii="Arial" w:hAnsi="Arial" w:eastAsia="Arial" w:cs="Arial"/>
          </w:rPr>
          <w:t>amanda.rodgers</w:t>
        </w:r>
        <w:r w:rsidRPr="2761F362" w:rsidR="594B1EA6">
          <w:rPr>
            <w:rStyle w:val="Hyperlink"/>
            <w:rFonts w:ascii="Arial" w:hAnsi="Arial" w:eastAsia="Arial" w:cs="Arial"/>
          </w:rPr>
          <w:t>@britishdressage.co.uk</w:t>
        </w:r>
      </w:hyperlink>
      <w:r w:rsidRPr="2761F362" w:rsidR="594B1EA6">
        <w:rPr>
          <w:rFonts w:ascii="Arial" w:hAnsi="Arial" w:eastAsia="Arial" w:cs="Arial"/>
          <w:color w:val="000000" w:themeColor="text1" w:themeTint="FF" w:themeShade="FF"/>
        </w:rPr>
        <w:t xml:space="preserve"> </w:t>
      </w:r>
      <w:r w:rsidRPr="2761F362" w:rsidR="18E3FAF7">
        <w:rPr>
          <w:rFonts w:ascii="Arial" w:hAnsi="Arial" w:eastAsia="Arial" w:cs="Arial"/>
          <w:color w:val="000000" w:themeColor="text1" w:themeTint="FF" w:themeShade="FF"/>
        </w:rPr>
        <w:t>or</w:t>
      </w:r>
      <w:r w:rsidRPr="2761F362" w:rsidR="18E3FAF7">
        <w:rPr>
          <w:rFonts w:ascii="Arial" w:hAnsi="Arial" w:eastAsia="Arial" w:cs="Arial"/>
          <w:color w:val="000000" w:themeColor="text1" w:themeTint="FF" w:themeShade="FF"/>
          <w:sz w:val="20"/>
          <w:szCs w:val="20"/>
        </w:rPr>
        <w:t xml:space="preserve"> </w:t>
      </w:r>
      <w:r w:rsidRPr="2761F362" w:rsidR="18E3FAF7">
        <w:rPr>
          <w:rFonts w:ascii="Arial" w:hAnsi="Arial" w:eastAsia="Arial" w:cs="Arial"/>
          <w:noProof w:val="0"/>
          <w:color w:val="1F3864" w:themeColor="accent5" w:themeTint="FF" w:themeShade="80"/>
          <w:sz w:val="22"/>
          <w:szCs w:val="22"/>
          <w:lang w:val="pt"/>
        </w:rPr>
        <w:t>07894 232355</w:t>
      </w:r>
    </w:p>
    <w:sectPr w:rsidRPr="00A94090" w:rsidR="00FB219D" w:rsidSect="00312DFE">
      <w:pgSz w:w="11906" w:h="16838" w:orient="portrait"/>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06690" w:rsidP="00007F2F" w:rsidRDefault="00006690" w14:paraId="4523D3E7" w14:textId="77777777">
      <w:pPr>
        <w:spacing w:after="0" w:line="240" w:lineRule="auto"/>
      </w:pPr>
      <w:r>
        <w:separator/>
      </w:r>
    </w:p>
  </w:endnote>
  <w:endnote w:type="continuationSeparator" w:id="0">
    <w:p w:rsidR="00006690" w:rsidP="00007F2F" w:rsidRDefault="00006690" w14:paraId="2F2AD37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06690" w:rsidP="00007F2F" w:rsidRDefault="00006690" w14:paraId="5D332E5F" w14:textId="77777777">
      <w:pPr>
        <w:spacing w:after="0" w:line="240" w:lineRule="auto"/>
      </w:pPr>
      <w:r>
        <w:separator/>
      </w:r>
    </w:p>
  </w:footnote>
  <w:footnote w:type="continuationSeparator" w:id="0">
    <w:p w:rsidR="00006690" w:rsidP="00007F2F" w:rsidRDefault="00006690" w14:paraId="41EFE3A4"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97841"/>
    <w:multiLevelType w:val="hybridMultilevel"/>
    <w:tmpl w:val="58E2401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FB96873"/>
    <w:multiLevelType w:val="hybridMultilevel"/>
    <w:tmpl w:val="C0F6504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8A9476F"/>
    <w:multiLevelType w:val="hybridMultilevel"/>
    <w:tmpl w:val="469C5AC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 w15:restartNumberingAfterBreak="0">
    <w:nsid w:val="18D37CDE"/>
    <w:multiLevelType w:val="hybridMultilevel"/>
    <w:tmpl w:val="A03C8C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C26063D"/>
    <w:multiLevelType w:val="hybridMultilevel"/>
    <w:tmpl w:val="E3585B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52ED2254"/>
    <w:multiLevelType w:val="hybridMultilevel"/>
    <w:tmpl w:val="6F5A665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6FA85E4F"/>
    <w:multiLevelType w:val="hybridMultilevel"/>
    <w:tmpl w:val="8864F9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7CE65D79"/>
    <w:multiLevelType w:val="hybridMultilevel"/>
    <w:tmpl w:val="6B60C878"/>
    <w:lvl w:ilvl="0" w:tplc="E028E2AE">
      <w:numFmt w:val="bullet"/>
      <w:lvlText w:val=""/>
      <w:lvlJc w:val="left"/>
      <w:pPr>
        <w:ind w:left="1080" w:hanging="360"/>
      </w:pPr>
      <w:rPr>
        <w:rFonts w:hint="default" w:ascii="Symbol" w:hAnsi="Symbol" w:cs="Arial"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1233588585">
    <w:abstractNumId w:val="6"/>
  </w:num>
  <w:num w:numId="2" w16cid:durableId="803157412">
    <w:abstractNumId w:val="1"/>
  </w:num>
  <w:num w:numId="3" w16cid:durableId="1882091224">
    <w:abstractNumId w:val="4"/>
  </w:num>
  <w:num w:numId="4" w16cid:durableId="1803768893">
    <w:abstractNumId w:val="5"/>
  </w:num>
  <w:num w:numId="5" w16cid:durableId="849490263">
    <w:abstractNumId w:val="0"/>
  </w:num>
  <w:num w:numId="6" w16cid:durableId="1075930067">
    <w:abstractNumId w:val="2"/>
  </w:num>
  <w:num w:numId="7" w16cid:durableId="1658147872">
    <w:abstractNumId w:val="3"/>
  </w:num>
  <w:num w:numId="8" w16cid:durableId="9462309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30FE"/>
    <w:rsid w:val="00006690"/>
    <w:rsid w:val="00007F2F"/>
    <w:rsid w:val="000261A9"/>
    <w:rsid w:val="00066F74"/>
    <w:rsid w:val="000828E3"/>
    <w:rsid w:val="00086D8D"/>
    <w:rsid w:val="000F02B0"/>
    <w:rsid w:val="0011749A"/>
    <w:rsid w:val="00117DD4"/>
    <w:rsid w:val="001807CE"/>
    <w:rsid w:val="001C121F"/>
    <w:rsid w:val="00205FB9"/>
    <w:rsid w:val="0024796C"/>
    <w:rsid w:val="002727D1"/>
    <w:rsid w:val="002760AF"/>
    <w:rsid w:val="002A4E94"/>
    <w:rsid w:val="002D6B8E"/>
    <w:rsid w:val="00312DFE"/>
    <w:rsid w:val="00316DC9"/>
    <w:rsid w:val="003227F1"/>
    <w:rsid w:val="00353AC2"/>
    <w:rsid w:val="00364BDE"/>
    <w:rsid w:val="00394145"/>
    <w:rsid w:val="003D30FE"/>
    <w:rsid w:val="003E7AEF"/>
    <w:rsid w:val="0042218D"/>
    <w:rsid w:val="00426A24"/>
    <w:rsid w:val="00442DDF"/>
    <w:rsid w:val="004461A2"/>
    <w:rsid w:val="00491851"/>
    <w:rsid w:val="004945D3"/>
    <w:rsid w:val="004B0FF1"/>
    <w:rsid w:val="004E668D"/>
    <w:rsid w:val="005706A2"/>
    <w:rsid w:val="00572784"/>
    <w:rsid w:val="0058237A"/>
    <w:rsid w:val="005B766B"/>
    <w:rsid w:val="005C73F8"/>
    <w:rsid w:val="005D208F"/>
    <w:rsid w:val="006169AF"/>
    <w:rsid w:val="00630F8C"/>
    <w:rsid w:val="006639A6"/>
    <w:rsid w:val="00695ED3"/>
    <w:rsid w:val="006E730E"/>
    <w:rsid w:val="007135FE"/>
    <w:rsid w:val="007422AE"/>
    <w:rsid w:val="00791208"/>
    <w:rsid w:val="007A65BE"/>
    <w:rsid w:val="007D08DA"/>
    <w:rsid w:val="007E08A5"/>
    <w:rsid w:val="008325AA"/>
    <w:rsid w:val="00841485"/>
    <w:rsid w:val="008447F9"/>
    <w:rsid w:val="00846EC8"/>
    <w:rsid w:val="00870180"/>
    <w:rsid w:val="00881958"/>
    <w:rsid w:val="00895941"/>
    <w:rsid w:val="008F32D8"/>
    <w:rsid w:val="00907941"/>
    <w:rsid w:val="00914B2B"/>
    <w:rsid w:val="0096226F"/>
    <w:rsid w:val="00971AC8"/>
    <w:rsid w:val="00991F18"/>
    <w:rsid w:val="00997C63"/>
    <w:rsid w:val="00A228F6"/>
    <w:rsid w:val="00A33E76"/>
    <w:rsid w:val="00A3538A"/>
    <w:rsid w:val="00A4507A"/>
    <w:rsid w:val="00A67B04"/>
    <w:rsid w:val="00A92E3C"/>
    <w:rsid w:val="00A94090"/>
    <w:rsid w:val="00A9460D"/>
    <w:rsid w:val="00AA395F"/>
    <w:rsid w:val="00AD3098"/>
    <w:rsid w:val="00AF52D4"/>
    <w:rsid w:val="00B03AB7"/>
    <w:rsid w:val="00B043AE"/>
    <w:rsid w:val="00B05CB8"/>
    <w:rsid w:val="00B311A4"/>
    <w:rsid w:val="00BD632F"/>
    <w:rsid w:val="00C249BB"/>
    <w:rsid w:val="00C304F7"/>
    <w:rsid w:val="00C35D06"/>
    <w:rsid w:val="00C47E32"/>
    <w:rsid w:val="00CD7E89"/>
    <w:rsid w:val="00CF551D"/>
    <w:rsid w:val="00D13816"/>
    <w:rsid w:val="00D54EFE"/>
    <w:rsid w:val="00D9103F"/>
    <w:rsid w:val="00DA172E"/>
    <w:rsid w:val="00E1705D"/>
    <w:rsid w:val="00E62DFE"/>
    <w:rsid w:val="00F3659E"/>
    <w:rsid w:val="00F963D8"/>
    <w:rsid w:val="00FB219D"/>
    <w:rsid w:val="00FD5EA0"/>
    <w:rsid w:val="07715F46"/>
    <w:rsid w:val="07BDA79B"/>
    <w:rsid w:val="0F7B18DE"/>
    <w:rsid w:val="1377F388"/>
    <w:rsid w:val="18E3FAF7"/>
    <w:rsid w:val="19F991A6"/>
    <w:rsid w:val="1B303A99"/>
    <w:rsid w:val="1D7BAB9D"/>
    <w:rsid w:val="2122B6AA"/>
    <w:rsid w:val="2761F362"/>
    <w:rsid w:val="29D8034B"/>
    <w:rsid w:val="29FBEE36"/>
    <w:rsid w:val="2C2FF849"/>
    <w:rsid w:val="2DDF052F"/>
    <w:rsid w:val="335B6ED0"/>
    <w:rsid w:val="36711789"/>
    <w:rsid w:val="39C5ABE8"/>
    <w:rsid w:val="3D5C0DA7"/>
    <w:rsid w:val="3F97FEEB"/>
    <w:rsid w:val="414F9D11"/>
    <w:rsid w:val="4399EC54"/>
    <w:rsid w:val="50D471D5"/>
    <w:rsid w:val="594B1EA6"/>
    <w:rsid w:val="60A0C5B3"/>
    <w:rsid w:val="6711323C"/>
    <w:rsid w:val="6A8E0B2F"/>
    <w:rsid w:val="705C684C"/>
    <w:rsid w:val="70C272DC"/>
    <w:rsid w:val="711FE100"/>
    <w:rsid w:val="73F63924"/>
    <w:rsid w:val="77472B62"/>
    <w:rsid w:val="7DD79D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BD12D1"/>
  <w15:chartTrackingRefBased/>
  <w15:docId w15:val="{01D71C7E-26C9-491E-AC65-F4D6971B3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200" w:line="276" w:lineRule="auto"/>
    </w:pPr>
    <w:rPr>
      <w:sz w:val="22"/>
      <w:szCs w:val="22"/>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91208"/>
    <w:pPr>
      <w:ind w:left="720"/>
      <w:contextualSpacing/>
    </w:pPr>
  </w:style>
  <w:style w:type="character" w:styleId="Hyperlink">
    <w:name w:val="Hyperlink"/>
    <w:uiPriority w:val="99"/>
    <w:unhideWhenUsed/>
    <w:rsid w:val="007D08DA"/>
    <w:rPr>
      <w:color w:val="0000FF"/>
      <w:u w:val="single"/>
    </w:rPr>
  </w:style>
  <w:style w:type="paragraph" w:styleId="PlainText">
    <w:name w:val="Plain Text"/>
    <w:basedOn w:val="Normal"/>
    <w:link w:val="PlainTextChar"/>
    <w:unhideWhenUsed/>
    <w:rsid w:val="007D08DA"/>
    <w:pPr>
      <w:spacing w:after="0" w:line="240" w:lineRule="auto"/>
    </w:pPr>
    <w:rPr>
      <w:rFonts w:ascii="Courier New" w:hAnsi="Courier New" w:eastAsia="Times New Roman"/>
      <w:sz w:val="20"/>
      <w:szCs w:val="20"/>
      <w:lang w:eastAsia="en-GB"/>
    </w:rPr>
  </w:style>
  <w:style w:type="character" w:styleId="PlainTextChar" w:customStyle="1">
    <w:name w:val="Plain Text Char"/>
    <w:link w:val="PlainText"/>
    <w:rsid w:val="007D08DA"/>
    <w:rPr>
      <w:rFonts w:ascii="Courier New" w:hAnsi="Courier New" w:eastAsia="Times New Roman" w:cs="Times New Roman"/>
      <w:sz w:val="20"/>
      <w:szCs w:val="20"/>
      <w:lang w:eastAsia="en-GB"/>
    </w:rPr>
  </w:style>
  <w:style w:type="paragraph" w:styleId="Header">
    <w:name w:val="header"/>
    <w:basedOn w:val="Normal"/>
    <w:link w:val="HeaderChar"/>
    <w:uiPriority w:val="99"/>
    <w:unhideWhenUsed/>
    <w:rsid w:val="00007F2F"/>
    <w:pPr>
      <w:tabs>
        <w:tab w:val="center" w:pos="4513"/>
        <w:tab w:val="right" w:pos="9026"/>
      </w:tabs>
      <w:spacing w:after="0" w:line="240" w:lineRule="auto"/>
    </w:pPr>
  </w:style>
  <w:style w:type="character" w:styleId="HeaderChar" w:customStyle="1">
    <w:name w:val="Header Char"/>
    <w:basedOn w:val="DefaultParagraphFont"/>
    <w:link w:val="Header"/>
    <w:uiPriority w:val="99"/>
    <w:rsid w:val="00007F2F"/>
  </w:style>
  <w:style w:type="paragraph" w:styleId="Footer">
    <w:name w:val="footer"/>
    <w:basedOn w:val="Normal"/>
    <w:link w:val="FooterChar"/>
    <w:uiPriority w:val="99"/>
    <w:unhideWhenUsed/>
    <w:rsid w:val="00007F2F"/>
    <w:pPr>
      <w:tabs>
        <w:tab w:val="center" w:pos="4513"/>
        <w:tab w:val="right" w:pos="9026"/>
      </w:tabs>
      <w:spacing w:after="0" w:line="240" w:lineRule="auto"/>
    </w:pPr>
  </w:style>
  <w:style w:type="character" w:styleId="FooterChar" w:customStyle="1">
    <w:name w:val="Footer Char"/>
    <w:basedOn w:val="DefaultParagraphFont"/>
    <w:link w:val="Footer"/>
    <w:uiPriority w:val="99"/>
    <w:rsid w:val="00007F2F"/>
  </w:style>
  <w:style w:type="paragraph" w:styleId="BalloonText">
    <w:name w:val="Balloon Text"/>
    <w:basedOn w:val="Normal"/>
    <w:link w:val="BalloonTextChar"/>
    <w:uiPriority w:val="99"/>
    <w:semiHidden/>
    <w:unhideWhenUsed/>
    <w:rsid w:val="00007F2F"/>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007F2F"/>
    <w:rPr>
      <w:rFonts w:ascii="Tahoma" w:hAnsi="Tahoma" w:cs="Tahoma"/>
      <w:sz w:val="16"/>
      <w:szCs w:val="16"/>
    </w:rPr>
  </w:style>
  <w:style w:type="character" w:styleId="PlaceholderText">
    <w:name w:val="Placeholder Text"/>
    <w:uiPriority w:val="99"/>
    <w:semiHidden/>
    <w:rsid w:val="00007F2F"/>
    <w:rPr>
      <w:color w:val="808080"/>
    </w:rPr>
  </w:style>
  <w:style w:type="character" w:styleId="Emphasis">
    <w:name w:val="Emphasis"/>
    <w:uiPriority w:val="20"/>
    <w:qFormat/>
    <w:rsid w:val="00971AC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478502">
      <w:bodyDiv w:val="1"/>
      <w:marLeft w:val="0"/>
      <w:marRight w:val="0"/>
      <w:marTop w:val="0"/>
      <w:marBottom w:val="0"/>
      <w:divBdr>
        <w:top w:val="none" w:sz="0" w:space="0" w:color="auto"/>
        <w:left w:val="none" w:sz="0" w:space="0" w:color="auto"/>
        <w:bottom w:val="none" w:sz="0" w:space="0" w:color="auto"/>
        <w:right w:val="none" w:sz="0" w:space="0" w:color="auto"/>
      </w:divBdr>
    </w:div>
    <w:div w:id="68964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image" Target="media/image1.jpe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mailto:southandeast@britishdressage.co.uk" TargetMode="External" Id="R06d86801dcb1401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c370b71-9b4a-48c4-874e-76e144e1a37a">
      <UserInfo>
        <DisplayName/>
        <AccountId xsi:nil="true"/>
        <AccountType/>
      </UserInfo>
    </SharedWithUsers>
    <TaxCatchAll xmlns="1c370b71-9b4a-48c4-874e-76e144e1a37a" xsi:nil="true"/>
    <lcf76f155ced4ddcb4097134ff3c332f xmlns="014bbe7b-656b-4307-bc84-345a153590a8">
      <Terms xmlns="http://schemas.microsoft.com/office/infopath/2007/PartnerControls"/>
    </lcf76f155ced4ddcb4097134ff3c332f>
    <_Flow_SignoffStatus xmlns="014bbe7b-656b-4307-bc84-345a153590a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20" ma:contentTypeDescription="Create a new document." ma:contentTypeScope="" ma:versionID="59e6812e516ce91cdb3138b896261666">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0ea80f8cac17d784212718a15aebef71"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9EE77E-F495-42D6-966E-429DC25AC6DB}">
  <ds:schemaRefs>
    <ds:schemaRef ds:uri="http://schemas.microsoft.com/office/2006/metadata/properties"/>
    <ds:schemaRef ds:uri="http://schemas.microsoft.com/office/infopath/2007/PartnerControls"/>
    <ds:schemaRef ds:uri="1c370b71-9b4a-48c4-874e-76e144e1a37a"/>
    <ds:schemaRef ds:uri="014bbe7b-656b-4307-bc84-345a153590a8"/>
  </ds:schemaRefs>
</ds:datastoreItem>
</file>

<file path=customXml/itemProps2.xml><?xml version="1.0" encoding="utf-8"?>
<ds:datastoreItem xmlns:ds="http://schemas.openxmlformats.org/officeDocument/2006/customXml" ds:itemID="{2CBC5488-75A4-45AF-B4AC-5E6F57AEBC6A}"/>
</file>

<file path=customXml/itemProps3.xml><?xml version="1.0" encoding="utf-8"?>
<ds:datastoreItem xmlns:ds="http://schemas.openxmlformats.org/officeDocument/2006/customXml" ds:itemID="{7C49A83E-499B-4451-B712-80E665901D40}">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Hewlett-Packard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 Brown</dc:creator>
  <keywords/>
  <lastModifiedBy>Holly Hart</lastModifiedBy>
  <revision>12</revision>
  <lastPrinted>2016-08-01T14:40:00.0000000Z</lastPrinted>
  <dcterms:created xsi:type="dcterms:W3CDTF">2020-09-16T09:36:00.0000000Z</dcterms:created>
  <dcterms:modified xsi:type="dcterms:W3CDTF">2026-04-28T06:36:20.2727521Z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