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77777777" w:rsidR="00AC0DD9" w:rsidRPr="00065586" w:rsidRDefault="00AC0DD9">
      <w:pPr>
        <w:rPr>
          <w:rFonts w:ascii="Corbel" w:hAnsi="Corbel" w:cs="Arial"/>
          <w:sz w:val="24"/>
          <w:szCs w:val="24"/>
        </w:rPr>
      </w:pPr>
    </w:p>
    <w:p w14:paraId="6EA63267" w14:textId="77777777" w:rsidR="008B410E" w:rsidRPr="00065586" w:rsidRDefault="008B410E" w:rsidP="008B410E">
      <w:pPr>
        <w:jc w:val="right"/>
        <w:rPr>
          <w:rFonts w:ascii="Corbel" w:hAnsi="Corbel" w:cs="Arial"/>
          <w:sz w:val="24"/>
          <w:szCs w:val="24"/>
        </w:rPr>
      </w:pPr>
      <w:r w:rsidRPr="00065586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692B4BB" wp14:editId="652C2739">
            <wp:simplePos x="0" y="0"/>
            <wp:positionH relativeFrom="margin">
              <wp:posOffset>4939870</wp:posOffset>
            </wp:positionH>
            <wp:positionV relativeFrom="paragraph">
              <wp:posOffset>-300990</wp:posOffset>
            </wp:positionV>
            <wp:extent cx="1335322" cy="723900"/>
            <wp:effectExtent l="0" t="0" r="0" b="0"/>
            <wp:wrapNone/>
            <wp:docPr id="2" name="Picture 2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34" cy="724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97BE" w14:textId="77777777" w:rsidR="008B410E" w:rsidRPr="00065586" w:rsidRDefault="008B410E" w:rsidP="008B410E">
      <w:pPr>
        <w:jc w:val="right"/>
        <w:rPr>
          <w:rFonts w:ascii="Corbel" w:hAnsi="Corbel" w:cs="Arial"/>
          <w:sz w:val="24"/>
          <w:szCs w:val="24"/>
        </w:rPr>
      </w:pPr>
    </w:p>
    <w:p w14:paraId="0E125DD2" w14:textId="77777777" w:rsidR="008B410E" w:rsidRPr="00065586" w:rsidRDefault="008B410E" w:rsidP="008B410E">
      <w:pPr>
        <w:rPr>
          <w:rFonts w:ascii="Corbel" w:hAnsi="Corbel" w:cs="Arial"/>
          <w:sz w:val="24"/>
          <w:szCs w:val="24"/>
        </w:rPr>
      </w:pPr>
    </w:p>
    <w:p w14:paraId="71A5F643" w14:textId="77777777" w:rsidR="008B410E" w:rsidRPr="00065586" w:rsidRDefault="008B410E" w:rsidP="008B4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65586">
        <w:rPr>
          <w:rFonts w:ascii="Arial" w:eastAsia="Arial" w:hAnsi="Arial" w:cs="Arial"/>
          <w:b/>
          <w:bCs/>
          <w:sz w:val="24"/>
          <w:szCs w:val="24"/>
        </w:rPr>
        <w:t>BOARD DIRECTOR ROLE DESCRIPTION</w:t>
      </w:r>
    </w:p>
    <w:p w14:paraId="06E5524B" w14:textId="77777777" w:rsidR="008B410E" w:rsidRPr="00065586" w:rsidRDefault="008B410E" w:rsidP="008B410E">
      <w:pPr>
        <w:rPr>
          <w:rFonts w:ascii="Arial" w:eastAsia="Arial" w:hAnsi="Arial" w:cs="Arial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0"/>
      </w:tblGrid>
      <w:tr w:rsidR="00970720" w:rsidRPr="00065586" w14:paraId="3FC3B2CC" w14:textId="77777777" w:rsidTr="605DBBD0">
        <w:trPr>
          <w:jc w:val="center"/>
        </w:trPr>
        <w:tc>
          <w:tcPr>
            <w:tcW w:w="9800" w:type="dxa"/>
            <w:tcBorders>
              <w:bottom w:val="nil"/>
            </w:tcBorders>
            <w:shd w:val="clear" w:color="auto" w:fill="002060"/>
          </w:tcPr>
          <w:p w14:paraId="1AD6F742" w14:textId="77777777" w:rsidR="00970720" w:rsidRPr="00065586" w:rsidRDefault="36A5FA50" w:rsidP="605DBBD0">
            <w:pPr>
              <w:pStyle w:val="Seco"/>
              <w:numPr>
                <w:ilvl w:val="0"/>
                <w:numId w:val="9"/>
              </w:numPr>
              <w:ind w:left="282" w:hanging="282"/>
              <w:rPr>
                <w:rFonts w:ascii="Arial" w:eastAsia="Arial" w:hAnsi="Arial" w:cs="Arial"/>
                <w:caps/>
                <w:sz w:val="22"/>
                <w:szCs w:val="22"/>
                <w:lang w:val="en-GB"/>
              </w:rPr>
            </w:pPr>
            <w:r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5785C015" w:rsidRPr="00065586">
              <w:rPr>
                <w:rFonts w:ascii="Arial" w:eastAsia="Arial" w:hAnsi="Arial" w:cs="Arial"/>
                <w:caps/>
                <w:sz w:val="22"/>
                <w:szCs w:val="22"/>
                <w:lang w:val="en-GB"/>
              </w:rPr>
              <w:t xml:space="preserve">Title </w:t>
            </w:r>
          </w:p>
        </w:tc>
      </w:tr>
      <w:tr w:rsidR="0072158E" w:rsidRPr="00065586" w14:paraId="74E1DF9B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single" w:sz="4" w:space="0" w:color="auto"/>
            </w:tcBorders>
          </w:tcPr>
          <w:p w14:paraId="35F77DA0" w14:textId="51DF3561" w:rsidR="00AC0DD9" w:rsidRPr="00065586" w:rsidRDefault="00884907" w:rsidP="605DBBD0">
            <w:p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 w:rsidRPr="00065586">
              <w:rPr>
                <w:rFonts w:ascii="Arial" w:eastAsia="Arial" w:hAnsi="Arial" w:cs="Arial"/>
                <w:b/>
                <w:bCs/>
              </w:rPr>
              <w:t xml:space="preserve">International </w:t>
            </w:r>
            <w:r w:rsidR="7E03B23A" w:rsidRPr="00065586">
              <w:rPr>
                <w:rFonts w:ascii="Arial" w:eastAsia="Arial" w:hAnsi="Arial" w:cs="Arial"/>
                <w:b/>
                <w:bCs/>
              </w:rPr>
              <w:t>Director</w:t>
            </w:r>
          </w:p>
        </w:tc>
      </w:tr>
      <w:tr w:rsidR="00970720" w:rsidRPr="00065586" w14:paraId="12F60964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01C503E7" w14:textId="77777777" w:rsidR="00970720" w:rsidRPr="00065586" w:rsidRDefault="5785C015" w:rsidP="605DBBD0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2. </w:t>
            </w:r>
            <w:r w:rsidR="36A5FA50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OVERALL PURPOSE OF THE </w:t>
            </w:r>
            <w:r w:rsidR="3F497A18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>ROLE</w:t>
            </w:r>
          </w:p>
        </w:tc>
      </w:tr>
      <w:tr w:rsidR="00970720" w:rsidRPr="00065586" w14:paraId="4101D64E" w14:textId="77777777" w:rsidTr="605DBBD0">
        <w:trPr>
          <w:trHeight w:val="2439"/>
          <w:jc w:val="center"/>
        </w:trPr>
        <w:tc>
          <w:tcPr>
            <w:tcW w:w="9800" w:type="dxa"/>
            <w:tcBorders>
              <w:bottom w:val="nil"/>
            </w:tcBorders>
          </w:tcPr>
          <w:p w14:paraId="60B09591" w14:textId="77777777" w:rsidR="005C0242" w:rsidRPr="00065586" w:rsidRDefault="005C0242" w:rsidP="00884907">
            <w:pPr>
              <w:jc w:val="both"/>
              <w:rPr>
                <w:rFonts w:ascii="Arial" w:eastAsia="Arial" w:hAnsi="Arial" w:cs="Arial"/>
              </w:rPr>
            </w:pPr>
          </w:p>
          <w:p w14:paraId="2ABA628E" w14:textId="0C4F50FD" w:rsidR="006245A4" w:rsidRPr="00065586" w:rsidRDefault="006245A4" w:rsidP="006245A4">
            <w:pPr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The International Director is a member-elected role, working in a non-executive capacity to provide leadership and strategic direction to the </w:t>
            </w:r>
            <w:r w:rsidR="008B410E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U21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International Committee. The International Director sits on the British Dressage Board and Sport Development Committee and works with the Chair and Chief Executive to ensure effective governance of the organisation.</w:t>
            </w:r>
          </w:p>
          <w:p w14:paraId="4B63B1C2" w14:textId="77777777" w:rsidR="006245A4" w:rsidRPr="00065586" w:rsidRDefault="006245A4" w:rsidP="006245A4">
            <w:pPr>
              <w:jc w:val="both"/>
              <w:rPr>
                <w:rFonts w:ascii="Arial" w:eastAsia="Times New Roman" w:hAnsi="Arial" w:cs="Arial"/>
                <w:lang w:eastAsia="en-US"/>
              </w:rPr>
            </w:pPr>
          </w:p>
          <w:p w14:paraId="4AA746F4" w14:textId="183EE4F6" w:rsidR="006245A4" w:rsidRPr="00065586" w:rsidRDefault="006245A4" w:rsidP="006245A4">
            <w:pPr>
              <w:jc w:val="both"/>
              <w:rPr>
                <w:rFonts w:ascii="Arial" w:eastAsia="Times New Roman" w:hAnsi="Arial" w:cs="Arial"/>
                <w:b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lang w:eastAsia="en-US"/>
              </w:rPr>
              <w:t xml:space="preserve">The </w:t>
            </w:r>
            <w:r w:rsidR="008B410E" w:rsidRPr="00065586">
              <w:rPr>
                <w:rFonts w:ascii="Arial" w:eastAsia="Times New Roman" w:hAnsi="Arial" w:cs="Arial"/>
                <w:lang w:eastAsia="en-US"/>
              </w:rPr>
              <w:t xml:space="preserve">U21 </w:t>
            </w:r>
            <w:r w:rsidRPr="00065586">
              <w:rPr>
                <w:rFonts w:ascii="Arial" w:eastAsia="Times New Roman" w:hAnsi="Arial" w:cs="Arial"/>
                <w:lang w:eastAsia="en-US"/>
              </w:rPr>
              <w:t xml:space="preserve">International Committee is a sub-committee of the Board of British Dressage set up for the purpose of ensuring that Great Britain is represented on the international stage </w:t>
            </w:r>
            <w:r w:rsidR="008B410E" w:rsidRPr="00065586">
              <w:rPr>
                <w:rFonts w:ascii="Arial" w:eastAsia="Times New Roman" w:hAnsi="Arial" w:cs="Arial"/>
                <w:lang w:eastAsia="en-US"/>
              </w:rPr>
              <w:t xml:space="preserve">at all youth championships (Children on Horses, Ponies, Juniors and Young Riders) </w:t>
            </w:r>
            <w:r w:rsidRPr="00065586">
              <w:rPr>
                <w:rFonts w:ascii="Arial" w:eastAsia="Times New Roman" w:hAnsi="Arial" w:cs="Arial"/>
                <w:lang w:eastAsia="en-US"/>
              </w:rPr>
              <w:t xml:space="preserve">and that appropriate talent </w:t>
            </w:r>
            <w:r w:rsidR="008B410E" w:rsidRPr="00065586">
              <w:rPr>
                <w:rFonts w:ascii="Arial" w:eastAsia="Times New Roman" w:hAnsi="Arial" w:cs="Arial"/>
                <w:lang w:eastAsia="en-US"/>
              </w:rPr>
              <w:t xml:space="preserve">development </w:t>
            </w:r>
            <w:r w:rsidRPr="00065586">
              <w:rPr>
                <w:rFonts w:ascii="Arial" w:eastAsia="Times New Roman" w:hAnsi="Arial" w:cs="Arial"/>
                <w:lang w:eastAsia="en-US"/>
              </w:rPr>
              <w:t xml:space="preserve">and training pathways are in place. </w:t>
            </w:r>
            <w:r w:rsidR="008B410E" w:rsidRPr="00065586">
              <w:rPr>
                <w:rFonts w:ascii="Arial" w:eastAsia="Times New Roman" w:hAnsi="Arial" w:cs="Arial"/>
                <w:lang w:eastAsia="en-US"/>
              </w:rPr>
              <w:t>The International Director also oversees Senior and Under 25 selection for international competition and championships.</w:t>
            </w:r>
          </w:p>
          <w:p w14:paraId="72A3D3EC" w14:textId="77777777" w:rsidR="006245A4" w:rsidRPr="00065586" w:rsidRDefault="006245A4" w:rsidP="00884907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970720" w:rsidRPr="00065586" w14:paraId="1032ABDE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473311EE" w14:textId="77777777" w:rsidR="00970720" w:rsidRPr="00065586" w:rsidRDefault="5785C015" w:rsidP="605DBBD0">
            <w:pPr>
              <w:pStyle w:val="Seco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3. </w:t>
            </w:r>
            <w:r w:rsidR="36A5FA50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6F915394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MAIN </w:t>
            </w:r>
            <w:r w:rsidR="710D7F2C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>RESPONSIBILITIES</w:t>
            </w:r>
          </w:p>
        </w:tc>
      </w:tr>
      <w:tr w:rsidR="00970720" w:rsidRPr="00065586" w14:paraId="6F4E158F" w14:textId="77777777" w:rsidTr="00422255">
        <w:trPr>
          <w:trHeight w:val="699"/>
          <w:jc w:val="center"/>
        </w:trPr>
        <w:tc>
          <w:tcPr>
            <w:tcW w:w="9800" w:type="dxa"/>
          </w:tcPr>
          <w:p w14:paraId="68862ACE" w14:textId="77777777" w:rsidR="00274E35" w:rsidRPr="00065586" w:rsidRDefault="00274E35" w:rsidP="00274E35">
            <w:pPr>
              <w:numPr>
                <w:ilvl w:val="0"/>
                <w:numId w:val="19"/>
              </w:numPr>
              <w:spacing w:before="120"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Provide direction on strategy and policy for all activities that support the training, development and performance of athletes at international level.</w:t>
            </w:r>
          </w:p>
          <w:p w14:paraId="7E250264" w14:textId="62208BFD" w:rsidR="00274E35" w:rsidRPr="00065586" w:rsidRDefault="00422255" w:rsidP="00274E35">
            <w:pPr>
              <w:numPr>
                <w:ilvl w:val="0"/>
                <w:numId w:val="19"/>
              </w:numPr>
              <w:spacing w:before="120"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Chair the U21 International Committee meetings, to lead </w:t>
            </w:r>
            <w:r w:rsidR="00274E35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the development and progression of international training,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talent </w:t>
            </w:r>
            <w:r w:rsidR="00274E35" w:rsidRPr="00065586">
              <w:rPr>
                <w:rFonts w:ascii="Arial" w:eastAsia="Times New Roman" w:hAnsi="Arial" w:cs="Arial"/>
                <w:color w:val="000000"/>
                <w:lang w:eastAsia="en-US"/>
              </w:rPr>
              <w:t>development and competition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 opportunities.</w:t>
            </w:r>
          </w:p>
          <w:p w14:paraId="6CD9A332" w14:textId="716A4E3A" w:rsidR="00274E35" w:rsidRPr="00065586" w:rsidRDefault="00274E35" w:rsidP="00274E35">
            <w:pPr>
              <w:numPr>
                <w:ilvl w:val="0"/>
                <w:numId w:val="19"/>
              </w:numPr>
              <w:spacing w:before="120"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Attend the </w:t>
            </w:r>
            <w:r w:rsidR="00422255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Board of Directors and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Sport Development Committee meetings. </w:t>
            </w:r>
          </w:p>
          <w:p w14:paraId="19789BC2" w14:textId="77777777" w:rsidR="00274F2A" w:rsidRPr="00065586" w:rsidRDefault="00274F2A" w:rsidP="008B410E">
            <w:pPr>
              <w:numPr>
                <w:ilvl w:val="0"/>
                <w:numId w:val="19"/>
              </w:numPr>
              <w:spacing w:before="120"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Oversee and implement the BD selection policies for international events / teams.</w:t>
            </w:r>
          </w:p>
          <w:p w14:paraId="42FC1148" w14:textId="2FD69F6A" w:rsidR="00274F2A" w:rsidRPr="00065586" w:rsidRDefault="00274F2A" w:rsidP="008B410E">
            <w:pPr>
              <w:numPr>
                <w:ilvl w:val="0"/>
                <w:numId w:val="19"/>
              </w:numPr>
              <w:spacing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Manage a team of selectors </w:t>
            </w:r>
            <w:r w:rsidR="00422255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at Senior, U25 &amp; U21 level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to ensure the relevant selection policy is adhered to and decisions are reached as part of a transparent process.</w:t>
            </w:r>
          </w:p>
          <w:p w14:paraId="28F8EA6F" w14:textId="6C31FF8F" w:rsidR="00274F2A" w:rsidRPr="00065586" w:rsidRDefault="00422255" w:rsidP="008B410E">
            <w:pPr>
              <w:numPr>
                <w:ilvl w:val="0"/>
                <w:numId w:val="19"/>
              </w:numPr>
              <w:spacing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Oversee and approve </w:t>
            </w:r>
            <w:r w:rsidR="00274F2A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budgets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to support U21 and U25 international activity.</w:t>
            </w:r>
          </w:p>
          <w:p w14:paraId="5E62EA42" w14:textId="77777777" w:rsidR="00422255" w:rsidRPr="00065586" w:rsidRDefault="00422255" w:rsidP="00422255">
            <w:pPr>
              <w:numPr>
                <w:ilvl w:val="0"/>
                <w:numId w:val="19"/>
              </w:numPr>
              <w:spacing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Work in collaboration with the BEF World Class Performance team to ensure Great Britain’s success on the international stage. </w:t>
            </w:r>
          </w:p>
          <w:p w14:paraId="29586EF6" w14:textId="6423ED4F" w:rsidR="00422255" w:rsidRPr="00065586" w:rsidRDefault="00422255" w:rsidP="00422255">
            <w:pPr>
              <w:numPr>
                <w:ilvl w:val="0"/>
                <w:numId w:val="19"/>
              </w:numPr>
              <w:spacing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Represent the needs and requirements of international </w:t>
            </w:r>
            <w:r w:rsidR="00431F7F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athletes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across all age groups. </w:t>
            </w:r>
          </w:p>
          <w:p w14:paraId="40A5AACF" w14:textId="2C6CBC87" w:rsidR="00422255" w:rsidRPr="00065586" w:rsidRDefault="00422255" w:rsidP="0042225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065586">
              <w:rPr>
                <w:rFonts w:ascii="Arial" w:eastAsia="Arial" w:hAnsi="Arial" w:cs="Arial"/>
              </w:rPr>
              <w:t xml:space="preserve">Ensure that the Board makes </w:t>
            </w:r>
            <w:r w:rsidR="00D90B6C" w:rsidRPr="00065586">
              <w:rPr>
                <w:rFonts w:ascii="Arial" w:eastAsia="Arial" w:hAnsi="Arial" w:cs="Arial"/>
              </w:rPr>
              <w:t xml:space="preserve">informed, </w:t>
            </w:r>
            <w:r w:rsidRPr="00065586">
              <w:rPr>
                <w:rFonts w:ascii="Arial" w:eastAsia="Arial" w:hAnsi="Arial" w:cs="Arial"/>
              </w:rPr>
              <w:t>balanced and objective decisions in relation to international matters, at Senior, Under 25 and Under 21 level.</w:t>
            </w:r>
          </w:p>
          <w:p w14:paraId="720392E7" w14:textId="77777777" w:rsidR="00422255" w:rsidRPr="00065586" w:rsidRDefault="00422255" w:rsidP="00422255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065586">
              <w:rPr>
                <w:rFonts w:ascii="Arial" w:eastAsia="Times New Roman" w:hAnsi="Arial" w:cs="Arial"/>
                <w:color w:val="000000"/>
              </w:rPr>
              <w:t>Ensure there is clear and effective communication with all international athletes, including parents, guardians, coaches and support teams.</w:t>
            </w:r>
          </w:p>
          <w:p w14:paraId="01C5C902" w14:textId="77777777" w:rsidR="00274E35" w:rsidRPr="00065586" w:rsidRDefault="00274E35" w:rsidP="00274E3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065586">
              <w:rPr>
                <w:rFonts w:ascii="Arial" w:eastAsia="Arial" w:hAnsi="Arial" w:cs="Arial"/>
              </w:rPr>
              <w:t xml:space="preserve">Act in the best interests of British Dressage, in accordance with the Memorandum and Articles of Association, meeting its stated charitable and strategic objectives. </w:t>
            </w:r>
          </w:p>
          <w:p w14:paraId="1BBD12D7" w14:textId="77777777" w:rsidR="00274E35" w:rsidRPr="00065586" w:rsidRDefault="00274E35" w:rsidP="00274E3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065586">
              <w:rPr>
                <w:rFonts w:ascii="Arial" w:eastAsia="Arial" w:hAnsi="Arial" w:cs="Arial"/>
              </w:rPr>
              <w:t xml:space="preserve">Monitor the performance of British Dressage to ensure that objectives are delivered fully, in accordance with the agreed annual operational plan. </w:t>
            </w:r>
          </w:p>
          <w:p w14:paraId="75F065CD" w14:textId="77777777" w:rsidR="00274E35" w:rsidRPr="00065586" w:rsidRDefault="00274E35" w:rsidP="00274E3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065586">
              <w:rPr>
                <w:rFonts w:ascii="Arial" w:eastAsia="Arial" w:hAnsi="Arial" w:cs="Arial"/>
              </w:rPr>
              <w:t>Act as a strong advocate for the work of British Dressage and the equestrian community.</w:t>
            </w:r>
          </w:p>
          <w:p w14:paraId="227E72D1" w14:textId="77777777" w:rsidR="00274E35" w:rsidRPr="00065586" w:rsidRDefault="00274E35" w:rsidP="00274E3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065586">
              <w:rPr>
                <w:rFonts w:ascii="Arial" w:eastAsia="Arial" w:hAnsi="Arial" w:cs="Arial"/>
              </w:rPr>
              <w:t xml:space="preserve">Promote and uphold effective safeguarding practices across all development pathways and events for officials, in line with national safeguarding expectations for NGBs. </w:t>
            </w:r>
          </w:p>
          <w:p w14:paraId="63876FFC" w14:textId="77777777" w:rsidR="008B410E" w:rsidRPr="00065586" w:rsidRDefault="00274E35" w:rsidP="008B410E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color w:val="000000"/>
              </w:rPr>
            </w:pPr>
            <w:r w:rsidRPr="00065586">
              <w:rPr>
                <w:rFonts w:ascii="Arial" w:eastAsia="Arial" w:hAnsi="Arial" w:cs="Arial"/>
              </w:rPr>
              <w:t>Champion diversity, equality and inclusion and support British Dressage’s compliance with EDI requirements as outlined in the Code for Sports Governance</w:t>
            </w:r>
            <w:r w:rsidR="00422255" w:rsidRPr="00065586">
              <w:rPr>
                <w:rFonts w:ascii="Arial" w:eastAsia="Arial" w:hAnsi="Arial" w:cs="Arial"/>
              </w:rPr>
              <w:t>.</w:t>
            </w:r>
          </w:p>
          <w:p w14:paraId="0E27B00A" w14:textId="61C14095" w:rsidR="00422255" w:rsidRPr="00065586" w:rsidRDefault="00422255" w:rsidP="00422255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70720" w:rsidRPr="00065586" w14:paraId="7E079211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6DAF539C" w14:textId="77777777" w:rsidR="00970720" w:rsidRPr="00065586" w:rsidRDefault="3D709940" w:rsidP="605DBBD0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lastRenderedPageBreak/>
              <w:t>4</w:t>
            </w:r>
            <w:r w:rsidR="5785C015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>.</w:t>
            </w:r>
            <w:r w:rsidR="3CE0B09D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="5785C015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="6F915394" w:rsidRPr="00065586">
              <w:rPr>
                <w:rFonts w:ascii="Arial" w:eastAsia="Arial" w:hAnsi="Arial" w:cs="Arial"/>
                <w:b/>
                <w:bCs/>
                <w:color w:val="FFFFFF" w:themeColor="background1"/>
              </w:rPr>
              <w:t>REQUIREMENTS FOR THE ROLE</w:t>
            </w:r>
          </w:p>
        </w:tc>
      </w:tr>
      <w:tr w:rsidR="00970720" w:rsidRPr="00065586" w14:paraId="0154CC12" w14:textId="77777777" w:rsidTr="605DBBD0">
        <w:trPr>
          <w:trHeight w:val="1125"/>
          <w:jc w:val="center"/>
        </w:trPr>
        <w:tc>
          <w:tcPr>
            <w:tcW w:w="9800" w:type="dxa"/>
          </w:tcPr>
          <w:p w14:paraId="35D0EA98" w14:textId="77777777" w:rsidR="00AF5DE1" w:rsidRPr="00065586" w:rsidRDefault="5DAD0C0A" w:rsidP="008B410E">
            <w:pPr>
              <w:pStyle w:val="tEXTO"/>
              <w:spacing w:before="120" w:after="1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06558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Essential knowledge / experience</w:t>
            </w:r>
            <w:r w:rsidR="57058B32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>:</w:t>
            </w:r>
          </w:p>
          <w:p w14:paraId="297FA862" w14:textId="3FDE2961" w:rsidR="0060211E" w:rsidRPr="00065586" w:rsidRDefault="0060211E" w:rsidP="008B410E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A strong background in dressage, with extensive knowledge of equestrian sport, is essential for this role</w:t>
            </w:r>
            <w:r w:rsidR="008B410E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, combined with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a passion for international equestrian competition.</w:t>
            </w:r>
          </w:p>
          <w:p w14:paraId="216B93B1" w14:textId="77D3F464" w:rsidR="0060211E" w:rsidRPr="00065586" w:rsidRDefault="0060211E" w:rsidP="008B410E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A </w:t>
            </w:r>
            <w:r w:rsidR="008B410E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thorough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understanding of BD National and FEI International rules is advantageous</w:t>
            </w:r>
            <w:r w:rsidR="00274E35" w:rsidRPr="00065586">
              <w:rPr>
                <w:rFonts w:ascii="Arial" w:eastAsia="Times New Roman" w:hAnsi="Arial" w:cs="Arial"/>
                <w:color w:val="000000"/>
                <w:lang w:eastAsia="en-US"/>
              </w:rPr>
              <w:t>.</w:t>
            </w:r>
          </w:p>
          <w:p w14:paraId="370DA9D8" w14:textId="2EA99951" w:rsidR="0060211E" w:rsidRPr="00065586" w:rsidRDefault="0060211E" w:rsidP="008B410E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Must have ridden or trained horses to </w:t>
            </w:r>
            <w:r w:rsidR="008B410E" w:rsidRPr="00065586">
              <w:rPr>
                <w:rFonts w:ascii="Arial" w:eastAsia="Times New Roman" w:hAnsi="Arial" w:cs="Arial"/>
                <w:color w:val="000000"/>
                <w:lang w:eastAsia="en-US"/>
              </w:rPr>
              <w:t>international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 level (PSG or above).</w:t>
            </w:r>
          </w:p>
          <w:p w14:paraId="22399452" w14:textId="6142F6DD" w:rsidR="0060211E" w:rsidRPr="00065586" w:rsidRDefault="0060211E" w:rsidP="0060211E">
            <w:pPr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Experience as a List 1 judge</w:t>
            </w:r>
            <w:r w:rsidR="008B410E"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 and / or coach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is desirable.</w:t>
            </w:r>
          </w:p>
          <w:p w14:paraId="03BF5B10" w14:textId="77777777" w:rsidR="00A23999" w:rsidRPr="00065586" w:rsidRDefault="00A23999" w:rsidP="605DBBD0">
            <w:pPr>
              <w:pStyle w:val="tEXTO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1E7FACEF" w14:textId="771B4ABD" w:rsidR="009F19D1" w:rsidRPr="00065586" w:rsidRDefault="5DAD0C0A" w:rsidP="008B410E">
            <w:pPr>
              <w:spacing w:after="12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000000" w:themeColor="text1"/>
              </w:rPr>
              <w:t>Additional requirements:</w:t>
            </w:r>
          </w:p>
          <w:p w14:paraId="6D9A5556" w14:textId="77777777" w:rsidR="00422255" w:rsidRPr="00065586" w:rsidRDefault="00422255" w:rsidP="0042225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Recent experience of being a Board Director and / or chairing committees.</w:t>
            </w:r>
          </w:p>
          <w:p w14:paraId="54C8A6FE" w14:textId="7AB35F9C" w:rsidR="00422255" w:rsidRPr="00065586" w:rsidRDefault="00422255" w:rsidP="0042225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Experience as a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t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rustee or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c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ommittee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m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ember in the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sporting or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voluntary sector.</w:t>
            </w:r>
          </w:p>
          <w:p w14:paraId="089D7808" w14:textId="77777777" w:rsidR="009F19D1" w:rsidRPr="00065586" w:rsidRDefault="009F19D1" w:rsidP="008B410E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A full member of British Dressage.</w:t>
            </w:r>
          </w:p>
          <w:p w14:paraId="1C126ECD" w14:textId="77777777" w:rsidR="009F19D1" w:rsidRPr="00065586" w:rsidRDefault="009F19D1" w:rsidP="008B410E">
            <w:pPr>
              <w:numPr>
                <w:ilvl w:val="0"/>
                <w:numId w:val="20"/>
              </w:numPr>
              <w:spacing w:after="120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IT literate with access to a computer.</w:t>
            </w:r>
          </w:p>
          <w:p w14:paraId="0A31622D" w14:textId="77777777" w:rsidR="009F19D1" w:rsidRPr="00065586" w:rsidRDefault="009F19D1" w:rsidP="008B410E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Eligible as a trustee of a registered charity.</w:t>
            </w:r>
          </w:p>
          <w:p w14:paraId="4B94D5A5" w14:textId="77777777" w:rsidR="003E7470" w:rsidRPr="00065586" w:rsidRDefault="003E7470" w:rsidP="009F19D1">
            <w:pPr>
              <w:ind w:left="720"/>
              <w:rPr>
                <w:rFonts w:ascii="Arial" w:eastAsia="Arial" w:hAnsi="Arial" w:cs="Arial"/>
              </w:rPr>
            </w:pPr>
          </w:p>
        </w:tc>
      </w:tr>
      <w:tr w:rsidR="001A2E97" w:rsidRPr="00065586" w14:paraId="2E42ED0C" w14:textId="77777777" w:rsidTr="605DBBD0">
        <w:trPr>
          <w:trHeight w:val="2445"/>
          <w:jc w:val="center"/>
        </w:trPr>
        <w:tc>
          <w:tcPr>
            <w:tcW w:w="9800" w:type="dxa"/>
            <w:tcBorders>
              <w:bottom w:val="single" w:sz="4" w:space="0" w:color="auto"/>
            </w:tcBorders>
          </w:tcPr>
          <w:p w14:paraId="220B26DE" w14:textId="0EA0D830" w:rsidR="00182D5B" w:rsidRPr="00065586" w:rsidRDefault="6F915394" w:rsidP="008B410E">
            <w:pPr>
              <w:pStyle w:val="tEXTO"/>
              <w:spacing w:before="120" w:after="120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06558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Personal Skills / Characteristics</w:t>
            </w:r>
          </w:p>
          <w:p w14:paraId="7D8466EC" w14:textId="77777777" w:rsidR="00274E35" w:rsidRPr="00065586" w:rsidRDefault="00274E35" w:rsidP="00274E3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Established reputation as a leader and strategic thinker, with a proven ability to operate in a professional capacity at senior level.</w:t>
            </w:r>
          </w:p>
          <w:p w14:paraId="5B6D669E" w14:textId="77777777" w:rsidR="00274E35" w:rsidRPr="00065586" w:rsidRDefault="00274E35" w:rsidP="00274E3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Upholds the highest standards of integrity and adheres to the Seven Principles of Public Life (selflessness, integrity, objectivity, accountability, openness, honesty and leadership).</w:t>
            </w:r>
          </w:p>
          <w:p w14:paraId="0F06910B" w14:textId="77777777" w:rsidR="00274E35" w:rsidRPr="00065586" w:rsidRDefault="00274E35" w:rsidP="00274E3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Positive, enthusiastic, dynamic, and energetic self-starter.</w:t>
            </w:r>
          </w:p>
          <w:p w14:paraId="09F71E14" w14:textId="77777777" w:rsidR="00274E35" w:rsidRPr="00065586" w:rsidRDefault="00274E35" w:rsidP="00274E3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Team player who is willing to work collaboratively with all stakeholders and act as an effective ambassador for the sport.</w:t>
            </w:r>
          </w:p>
          <w:p w14:paraId="684998E4" w14:textId="322447B8" w:rsidR="00274E35" w:rsidRPr="00065586" w:rsidRDefault="00274E35" w:rsidP="00274E35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Experience of representing an organisation in a high profile or 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public-facing</w:t>
            </w: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 xml:space="preserve"> role, including good presentation and public speaking skills.</w:t>
            </w:r>
          </w:p>
          <w:p w14:paraId="27E584A0" w14:textId="77777777" w:rsidR="00923DD0" w:rsidRPr="00065586" w:rsidRDefault="00274E35" w:rsidP="00274E35">
            <w:pPr>
              <w:numPr>
                <w:ilvl w:val="0"/>
                <w:numId w:val="20"/>
              </w:numPr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65586">
              <w:rPr>
                <w:rFonts w:ascii="Arial" w:eastAsia="Times New Roman" w:hAnsi="Arial" w:cs="Arial"/>
                <w:color w:val="000000"/>
                <w:lang w:eastAsia="en-US"/>
              </w:rPr>
              <w:t>Strong communication, influencing and negotiation skills, with the ability to forge effective relationships with key stakeholder groups.</w:t>
            </w:r>
          </w:p>
          <w:p w14:paraId="45FB0818" w14:textId="39A2EA4C" w:rsidR="00274E35" w:rsidRPr="00065586" w:rsidRDefault="00274E35" w:rsidP="00274E35">
            <w:pPr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</w:p>
        </w:tc>
      </w:tr>
      <w:tr w:rsidR="00970720" w:rsidRPr="00065586" w14:paraId="3573FF8F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nil"/>
            </w:tcBorders>
            <w:shd w:val="clear" w:color="auto" w:fill="002060"/>
          </w:tcPr>
          <w:p w14:paraId="12B53B55" w14:textId="77777777" w:rsidR="00970720" w:rsidRPr="00065586" w:rsidRDefault="1CFDAC18" w:rsidP="605DBBD0">
            <w:pPr>
              <w:pStyle w:val="Seco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>5</w:t>
            </w:r>
            <w:r w:rsidR="5785C015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. </w:t>
            </w:r>
            <w:r w:rsidR="3CE0B09D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7E03B23A" w:rsidRPr="00065586">
              <w:rPr>
                <w:rFonts w:ascii="Arial" w:eastAsia="Arial" w:hAnsi="Arial" w:cs="Arial"/>
                <w:sz w:val="22"/>
                <w:szCs w:val="22"/>
                <w:lang w:val="en-GB"/>
              </w:rPr>
              <w:t>ADDITIONAL DETAILS</w:t>
            </w:r>
          </w:p>
        </w:tc>
      </w:tr>
      <w:tr w:rsidR="004F6E3B" w:rsidRPr="00065586" w14:paraId="3DCFBC4D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single" w:sz="4" w:space="0" w:color="auto"/>
            </w:tcBorders>
          </w:tcPr>
          <w:p w14:paraId="049F31CB" w14:textId="77777777" w:rsidR="00AC0DD9" w:rsidRPr="00065586" w:rsidRDefault="00AC0DD9" w:rsidP="605DBBD0">
            <w:pPr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2077E15" w14:textId="29850234" w:rsidR="00D970A7" w:rsidRPr="00065586" w:rsidRDefault="7E03B23A" w:rsidP="008B410E">
            <w:pPr>
              <w:spacing w:after="1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000000" w:themeColor="text1"/>
              </w:rPr>
              <w:t>Time Commitment</w:t>
            </w:r>
          </w:p>
          <w:p w14:paraId="29575BB3" w14:textId="5C389C30" w:rsidR="00960249" w:rsidRPr="00960249" w:rsidRDefault="00960249" w:rsidP="00960249">
            <w:pPr>
              <w:numPr>
                <w:ilvl w:val="0"/>
                <w:numId w:val="22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960249">
              <w:rPr>
                <w:rFonts w:ascii="Arial" w:eastAsia="Times New Roman" w:hAnsi="Arial" w:cs="Arial"/>
                <w:color w:val="000000"/>
                <w:lang w:eastAsia="en-US"/>
              </w:rPr>
              <w:t xml:space="preserve">Chair </w:t>
            </w:r>
            <w:r>
              <w:rPr>
                <w:rFonts w:ascii="Arial" w:eastAsia="Times New Roman" w:hAnsi="Arial" w:cs="Arial"/>
                <w:color w:val="000000"/>
                <w:lang w:eastAsia="en-US"/>
              </w:rPr>
              <w:t xml:space="preserve">the U21 International </w:t>
            </w:r>
            <w:r w:rsidRPr="00960249">
              <w:rPr>
                <w:rFonts w:ascii="Arial" w:eastAsia="Times New Roman" w:hAnsi="Arial" w:cs="Arial"/>
                <w:color w:val="000000"/>
                <w:lang w:eastAsia="en-US"/>
              </w:rPr>
              <w:t>Committee meeting</w:t>
            </w:r>
            <w:r>
              <w:rPr>
                <w:rFonts w:ascii="Arial" w:eastAsia="Times New Roman" w:hAnsi="Arial" w:cs="Arial"/>
                <w:color w:val="000000"/>
                <w:lang w:eastAsia="en-US"/>
              </w:rPr>
              <w:t>s (up to four per annum)</w:t>
            </w:r>
            <w:r w:rsidRPr="00960249">
              <w:rPr>
                <w:rFonts w:ascii="Arial" w:eastAsia="Times New Roman" w:hAnsi="Arial" w:cs="Arial"/>
                <w:color w:val="000000"/>
                <w:lang w:eastAsia="en-US"/>
              </w:rPr>
              <w:t>, plus attend four Sport Development Committee and four Board meetings per year (12 days in total).</w:t>
            </w:r>
          </w:p>
          <w:p w14:paraId="0D14D7DC" w14:textId="0ACB5A0B" w:rsidR="00045ABF" w:rsidRDefault="005468B4" w:rsidP="008B410E">
            <w:pPr>
              <w:numPr>
                <w:ilvl w:val="0"/>
                <w:numId w:val="22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lang w:eastAsia="en-US"/>
              </w:rPr>
              <w:t>A</w:t>
            </w:r>
            <w:r w:rsidR="00045ABF">
              <w:rPr>
                <w:rFonts w:ascii="Arial" w:eastAsia="Times New Roman" w:hAnsi="Arial" w:cs="Arial"/>
                <w:color w:val="000000"/>
                <w:lang w:eastAsia="en-US"/>
              </w:rPr>
              <w:t>ttend all selection meetings</w:t>
            </w:r>
            <w:r w:rsidR="00B65AA1">
              <w:rPr>
                <w:rFonts w:ascii="Arial" w:eastAsia="Times New Roman" w:hAnsi="Arial" w:cs="Arial"/>
                <w:color w:val="000000"/>
                <w:lang w:eastAsia="en-US"/>
              </w:rPr>
              <w:t xml:space="preserve"> at Senior, U25 and U21 level</w:t>
            </w:r>
            <w:r>
              <w:rPr>
                <w:rFonts w:ascii="Arial" w:eastAsia="Times New Roman" w:hAnsi="Arial" w:cs="Arial"/>
                <w:color w:val="000000"/>
                <w:lang w:eastAsia="en-US"/>
              </w:rPr>
              <w:t>, acting as Chair as required</w:t>
            </w:r>
            <w:r w:rsidR="00B65AA1">
              <w:rPr>
                <w:rFonts w:ascii="Arial" w:eastAsia="Times New Roman" w:hAnsi="Arial" w:cs="Arial"/>
                <w:color w:val="000000"/>
                <w:lang w:eastAsia="en-US"/>
              </w:rPr>
              <w:t>.</w:t>
            </w:r>
          </w:p>
          <w:p w14:paraId="6D8AAD10" w14:textId="417D2757" w:rsidR="001E0638" w:rsidRPr="00045ABF" w:rsidRDefault="001E0638" w:rsidP="008B410E">
            <w:pPr>
              <w:numPr>
                <w:ilvl w:val="0"/>
                <w:numId w:val="22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45ABF">
              <w:rPr>
                <w:rFonts w:ascii="Arial" w:eastAsia="Times New Roman" w:hAnsi="Arial" w:cs="Arial"/>
                <w:color w:val="000000"/>
                <w:lang w:eastAsia="en-US"/>
              </w:rPr>
              <w:t>Attend the BD Annual General Meeting</w:t>
            </w:r>
            <w:r w:rsidR="00FD03BD">
              <w:rPr>
                <w:rFonts w:ascii="Arial" w:eastAsia="Times New Roman" w:hAnsi="Arial" w:cs="Arial"/>
                <w:color w:val="000000"/>
                <w:lang w:eastAsia="en-US"/>
              </w:rPr>
              <w:t xml:space="preserve">, </w:t>
            </w:r>
            <w:r w:rsidR="00D77A84">
              <w:rPr>
                <w:rFonts w:ascii="Arial" w:eastAsia="Times New Roman" w:hAnsi="Arial" w:cs="Arial"/>
                <w:color w:val="000000"/>
                <w:lang w:eastAsia="en-US"/>
              </w:rPr>
              <w:t xml:space="preserve">major </w:t>
            </w:r>
            <w:r w:rsidR="002D02FD">
              <w:rPr>
                <w:rFonts w:ascii="Arial" w:eastAsia="Times New Roman" w:hAnsi="Arial" w:cs="Arial"/>
                <w:color w:val="000000"/>
                <w:lang w:eastAsia="en-US"/>
              </w:rPr>
              <w:t xml:space="preserve">BD </w:t>
            </w:r>
            <w:r w:rsidR="00D77A84">
              <w:rPr>
                <w:rFonts w:ascii="Arial" w:eastAsia="Times New Roman" w:hAnsi="Arial" w:cs="Arial"/>
                <w:color w:val="000000"/>
                <w:lang w:eastAsia="en-US"/>
              </w:rPr>
              <w:t>championships</w:t>
            </w:r>
            <w:r w:rsidR="00FD03BD">
              <w:rPr>
                <w:rFonts w:ascii="Arial" w:eastAsia="Times New Roman" w:hAnsi="Arial" w:cs="Arial"/>
                <w:color w:val="000000"/>
                <w:lang w:eastAsia="en-US"/>
              </w:rPr>
              <w:t xml:space="preserve"> and domestic CDIs</w:t>
            </w:r>
            <w:r w:rsidRPr="00045ABF">
              <w:rPr>
                <w:rFonts w:ascii="Arial" w:eastAsia="Times New Roman" w:hAnsi="Arial" w:cs="Arial"/>
                <w:color w:val="000000"/>
                <w:lang w:eastAsia="en-US"/>
              </w:rPr>
              <w:t>.</w:t>
            </w:r>
          </w:p>
          <w:p w14:paraId="7EE471EA" w14:textId="63316567" w:rsidR="001E0638" w:rsidRPr="00065586" w:rsidRDefault="001E0638" w:rsidP="0058445F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65586">
              <w:rPr>
                <w:rFonts w:ascii="Arial" w:eastAsia="Times New Roman" w:hAnsi="Arial" w:cs="Arial"/>
                <w:color w:val="000000"/>
              </w:rPr>
              <w:t>There will be responsibilities outside of formal meetings which vary depending on the needs of the sport</w:t>
            </w:r>
            <w:r w:rsidR="00D77A84">
              <w:rPr>
                <w:rFonts w:ascii="Arial" w:eastAsia="Times New Roman" w:hAnsi="Arial" w:cs="Arial"/>
                <w:color w:val="000000"/>
              </w:rPr>
              <w:t xml:space="preserve"> and </w:t>
            </w:r>
            <w:r w:rsidR="00FD03BD">
              <w:rPr>
                <w:rFonts w:ascii="Arial" w:eastAsia="Times New Roman" w:hAnsi="Arial" w:cs="Arial"/>
                <w:color w:val="000000"/>
              </w:rPr>
              <w:t xml:space="preserve">selection </w:t>
            </w:r>
            <w:r w:rsidR="00D77A84">
              <w:rPr>
                <w:rFonts w:ascii="Arial" w:eastAsia="Times New Roman" w:hAnsi="Arial" w:cs="Arial"/>
                <w:color w:val="000000"/>
              </w:rPr>
              <w:t xml:space="preserve">requirements, including attendance at </w:t>
            </w:r>
            <w:r w:rsidR="00FD03BD">
              <w:rPr>
                <w:rFonts w:ascii="Arial" w:eastAsia="Times New Roman" w:hAnsi="Arial" w:cs="Arial"/>
                <w:color w:val="000000"/>
              </w:rPr>
              <w:t xml:space="preserve">international </w:t>
            </w:r>
            <w:r w:rsidR="00D77A84">
              <w:rPr>
                <w:rFonts w:ascii="Arial" w:eastAsia="Times New Roman" w:hAnsi="Arial" w:cs="Arial"/>
                <w:color w:val="000000"/>
              </w:rPr>
              <w:t>competition.</w:t>
            </w:r>
          </w:p>
          <w:p w14:paraId="2EDF3C0D" w14:textId="647CF9B8" w:rsidR="001E36C5" w:rsidRPr="00065586" w:rsidRDefault="7E03B23A" w:rsidP="008B410E">
            <w:pPr>
              <w:spacing w:after="1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000000" w:themeColor="text1"/>
              </w:rPr>
              <w:t>Term of Office</w:t>
            </w:r>
          </w:p>
          <w:p w14:paraId="04AB6716" w14:textId="77777777" w:rsidR="00AC0DD9" w:rsidRPr="00065586" w:rsidRDefault="7E03B23A" w:rsidP="605DBBD0">
            <w:pPr>
              <w:numPr>
                <w:ilvl w:val="0"/>
                <w:numId w:val="21"/>
              </w:numPr>
              <w:rPr>
                <w:rFonts w:ascii="Arial" w:eastAsia="Arial" w:hAnsi="Arial" w:cs="Arial"/>
                <w:color w:val="000000"/>
              </w:rPr>
            </w:pPr>
            <w:r w:rsidRPr="00065586">
              <w:rPr>
                <w:rFonts w:ascii="Arial" w:eastAsia="Arial" w:hAnsi="Arial" w:cs="Arial"/>
                <w:color w:val="000000" w:themeColor="text1"/>
              </w:rPr>
              <w:t>Board Directors may stand for two terms of four years each.</w:t>
            </w:r>
          </w:p>
          <w:p w14:paraId="62486C05" w14:textId="77777777" w:rsidR="00AC0DD9" w:rsidRPr="00065586" w:rsidRDefault="00AC0DD9" w:rsidP="605DBBD0">
            <w:pPr>
              <w:rPr>
                <w:rFonts w:ascii="Arial" w:eastAsia="Arial" w:hAnsi="Arial" w:cs="Arial"/>
                <w:color w:val="000000"/>
              </w:rPr>
            </w:pPr>
          </w:p>
          <w:p w14:paraId="3A9CAFE2" w14:textId="77777777" w:rsidR="00AC0DD9" w:rsidRPr="00065586" w:rsidRDefault="7E03B23A" w:rsidP="008B410E">
            <w:pPr>
              <w:spacing w:after="12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065586">
              <w:rPr>
                <w:rFonts w:ascii="Arial" w:eastAsia="Arial" w:hAnsi="Arial" w:cs="Arial"/>
                <w:b/>
                <w:bCs/>
                <w:color w:val="000000" w:themeColor="text1"/>
              </w:rPr>
              <w:t>Remuneration</w:t>
            </w:r>
          </w:p>
          <w:p w14:paraId="286E88DB" w14:textId="77777777" w:rsidR="00923DD0" w:rsidRPr="00065586" w:rsidRDefault="7E03B23A" w:rsidP="008278CB">
            <w:pPr>
              <w:numPr>
                <w:ilvl w:val="0"/>
                <w:numId w:val="21"/>
              </w:numPr>
              <w:rPr>
                <w:rFonts w:ascii="Arial" w:eastAsia="Arial" w:hAnsi="Arial" w:cs="Arial"/>
                <w:color w:val="000000"/>
              </w:rPr>
            </w:pPr>
            <w:r w:rsidRPr="00065586">
              <w:rPr>
                <w:rFonts w:ascii="Arial" w:eastAsia="Arial" w:hAnsi="Arial" w:cs="Arial"/>
                <w:color w:val="000000" w:themeColor="text1"/>
              </w:rPr>
              <w:t>The role is voluntary. Travel and accommodation expenses will be paid.</w:t>
            </w:r>
          </w:p>
          <w:p w14:paraId="4101652C" w14:textId="700B8E77" w:rsidR="00763DD8" w:rsidRPr="00065586" w:rsidRDefault="00763DD8" w:rsidP="00C366BA">
            <w:pPr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B99056E" w14:textId="77777777" w:rsidR="00970720" w:rsidRPr="00923DD0" w:rsidRDefault="00970720" w:rsidP="605DBBD0">
      <w:pPr>
        <w:jc w:val="both"/>
        <w:rPr>
          <w:rFonts w:ascii="Arial" w:hAnsi="Arial" w:cs="Arial"/>
          <w:sz w:val="20"/>
          <w:szCs w:val="20"/>
        </w:rPr>
      </w:pPr>
    </w:p>
    <w:sectPr w:rsidR="00970720" w:rsidRPr="00923DD0" w:rsidSect="00BF377A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9D8"/>
    <w:multiLevelType w:val="hybridMultilevel"/>
    <w:tmpl w:val="B1744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7C3B"/>
    <w:multiLevelType w:val="hybridMultilevel"/>
    <w:tmpl w:val="80EC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96873"/>
    <w:multiLevelType w:val="hybridMultilevel"/>
    <w:tmpl w:val="C0F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35F86"/>
    <w:multiLevelType w:val="hybridMultilevel"/>
    <w:tmpl w:val="C53C4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6347"/>
    <w:multiLevelType w:val="hybridMultilevel"/>
    <w:tmpl w:val="9C285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96B0A"/>
    <w:multiLevelType w:val="hybridMultilevel"/>
    <w:tmpl w:val="8F9CC7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37CDE"/>
    <w:multiLevelType w:val="hybridMultilevel"/>
    <w:tmpl w:val="A03C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2054D"/>
    <w:multiLevelType w:val="hybridMultilevel"/>
    <w:tmpl w:val="0128C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25247"/>
    <w:multiLevelType w:val="hybridMultilevel"/>
    <w:tmpl w:val="474E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3405A"/>
    <w:multiLevelType w:val="hybridMultilevel"/>
    <w:tmpl w:val="767C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5101B"/>
    <w:multiLevelType w:val="hybridMultilevel"/>
    <w:tmpl w:val="52C85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B27B6F"/>
    <w:multiLevelType w:val="hybridMultilevel"/>
    <w:tmpl w:val="45C0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F3BB2"/>
    <w:multiLevelType w:val="hybridMultilevel"/>
    <w:tmpl w:val="A036C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E20F1"/>
    <w:multiLevelType w:val="hybridMultilevel"/>
    <w:tmpl w:val="BD68D11E"/>
    <w:lvl w:ilvl="0" w:tplc="FBF80E4C">
      <w:start w:val="1"/>
      <w:numFmt w:val="bullet"/>
      <w:lvlText w:val=""/>
      <w:lvlJc w:val="left"/>
      <w:pPr>
        <w:tabs>
          <w:tab w:val="num" w:pos="851"/>
        </w:tabs>
        <w:ind w:left="567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45C13"/>
    <w:multiLevelType w:val="hybridMultilevel"/>
    <w:tmpl w:val="1A64D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C6561"/>
    <w:multiLevelType w:val="hybridMultilevel"/>
    <w:tmpl w:val="F57EA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A4CFE"/>
    <w:multiLevelType w:val="hybridMultilevel"/>
    <w:tmpl w:val="07F82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7035A"/>
    <w:multiLevelType w:val="hybridMultilevel"/>
    <w:tmpl w:val="72D60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9350E"/>
    <w:multiLevelType w:val="hybridMultilevel"/>
    <w:tmpl w:val="36D60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D1272"/>
    <w:multiLevelType w:val="hybridMultilevel"/>
    <w:tmpl w:val="BA3ADF8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7E1327"/>
    <w:multiLevelType w:val="hybridMultilevel"/>
    <w:tmpl w:val="09A07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5842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706511">
    <w:abstractNumId w:val="13"/>
  </w:num>
  <w:num w:numId="3" w16cid:durableId="169684491">
    <w:abstractNumId w:val="19"/>
  </w:num>
  <w:num w:numId="4" w16cid:durableId="23288224">
    <w:abstractNumId w:val="10"/>
  </w:num>
  <w:num w:numId="5" w16cid:durableId="657078130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15217">
    <w:abstractNumId w:val="7"/>
  </w:num>
  <w:num w:numId="7" w16cid:durableId="1295982467">
    <w:abstractNumId w:val="5"/>
  </w:num>
  <w:num w:numId="8" w16cid:durableId="162403309">
    <w:abstractNumId w:val="8"/>
  </w:num>
  <w:num w:numId="9" w16cid:durableId="29695173">
    <w:abstractNumId w:val="20"/>
  </w:num>
  <w:num w:numId="10" w16cid:durableId="392703001">
    <w:abstractNumId w:val="12"/>
  </w:num>
  <w:num w:numId="11" w16cid:durableId="1028680787">
    <w:abstractNumId w:val="16"/>
  </w:num>
  <w:num w:numId="12" w16cid:durableId="1337420032">
    <w:abstractNumId w:val="2"/>
  </w:num>
  <w:num w:numId="13" w16cid:durableId="1590769256">
    <w:abstractNumId w:val="9"/>
  </w:num>
  <w:num w:numId="14" w16cid:durableId="659576125">
    <w:abstractNumId w:val="17"/>
  </w:num>
  <w:num w:numId="15" w16cid:durableId="945160331">
    <w:abstractNumId w:val="3"/>
  </w:num>
  <w:num w:numId="16" w16cid:durableId="720443219">
    <w:abstractNumId w:val="1"/>
  </w:num>
  <w:num w:numId="17" w16cid:durableId="636567345">
    <w:abstractNumId w:val="14"/>
  </w:num>
  <w:num w:numId="18" w16cid:durableId="2091810464">
    <w:abstractNumId w:val="15"/>
  </w:num>
  <w:num w:numId="19" w16cid:durableId="983238273">
    <w:abstractNumId w:val="4"/>
  </w:num>
  <w:num w:numId="20" w16cid:durableId="1492407646">
    <w:abstractNumId w:val="18"/>
  </w:num>
  <w:num w:numId="21" w16cid:durableId="390882473">
    <w:abstractNumId w:val="6"/>
  </w:num>
  <w:num w:numId="22" w16cid:durableId="732385595">
    <w:abstractNumId w:val="11"/>
  </w:num>
  <w:num w:numId="23" w16cid:durableId="1758404963">
    <w:abstractNumId w:val="18"/>
  </w:num>
  <w:num w:numId="24" w16cid:durableId="71273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720"/>
    <w:rsid w:val="0000485F"/>
    <w:rsid w:val="00010D04"/>
    <w:rsid w:val="000113BF"/>
    <w:rsid w:val="00011F2F"/>
    <w:rsid w:val="00015BDF"/>
    <w:rsid w:val="000229F0"/>
    <w:rsid w:val="00031D6D"/>
    <w:rsid w:val="00031E34"/>
    <w:rsid w:val="00035972"/>
    <w:rsid w:val="00036258"/>
    <w:rsid w:val="00045ABF"/>
    <w:rsid w:val="00050621"/>
    <w:rsid w:val="00065586"/>
    <w:rsid w:val="00067423"/>
    <w:rsid w:val="00081145"/>
    <w:rsid w:val="000933BB"/>
    <w:rsid w:val="000A191A"/>
    <w:rsid w:val="000A4386"/>
    <w:rsid w:val="000B39F6"/>
    <w:rsid w:val="000B67C6"/>
    <w:rsid w:val="000C56DF"/>
    <w:rsid w:val="000D5EA3"/>
    <w:rsid w:val="000E1A56"/>
    <w:rsid w:val="000F2B11"/>
    <w:rsid w:val="000F2B5E"/>
    <w:rsid w:val="00107E23"/>
    <w:rsid w:val="00114751"/>
    <w:rsid w:val="00117388"/>
    <w:rsid w:val="001200D7"/>
    <w:rsid w:val="00127959"/>
    <w:rsid w:val="00130F47"/>
    <w:rsid w:val="001328E1"/>
    <w:rsid w:val="00135BD3"/>
    <w:rsid w:val="00140B34"/>
    <w:rsid w:val="00140DBA"/>
    <w:rsid w:val="00144D7F"/>
    <w:rsid w:val="00157A83"/>
    <w:rsid w:val="00160FB5"/>
    <w:rsid w:val="00162027"/>
    <w:rsid w:val="0018238F"/>
    <w:rsid w:val="00182D5B"/>
    <w:rsid w:val="001A2E97"/>
    <w:rsid w:val="001A6401"/>
    <w:rsid w:val="001B242B"/>
    <w:rsid w:val="001C7B35"/>
    <w:rsid w:val="001D01C1"/>
    <w:rsid w:val="001D2CBB"/>
    <w:rsid w:val="001D2D0B"/>
    <w:rsid w:val="001E0265"/>
    <w:rsid w:val="001E0638"/>
    <w:rsid w:val="001E1AF1"/>
    <w:rsid w:val="001E36C5"/>
    <w:rsid w:val="001E7ECC"/>
    <w:rsid w:val="001F1E66"/>
    <w:rsid w:val="00235223"/>
    <w:rsid w:val="0026654D"/>
    <w:rsid w:val="00274E35"/>
    <w:rsid w:val="00274F2A"/>
    <w:rsid w:val="0027540B"/>
    <w:rsid w:val="00280C86"/>
    <w:rsid w:val="002838FA"/>
    <w:rsid w:val="002A1150"/>
    <w:rsid w:val="002C1AFA"/>
    <w:rsid w:val="002C3D78"/>
    <w:rsid w:val="002D02FD"/>
    <w:rsid w:val="002E298E"/>
    <w:rsid w:val="002E4A1F"/>
    <w:rsid w:val="002F2AD7"/>
    <w:rsid w:val="00301AFC"/>
    <w:rsid w:val="0030684B"/>
    <w:rsid w:val="00320265"/>
    <w:rsid w:val="00336CDE"/>
    <w:rsid w:val="00354822"/>
    <w:rsid w:val="00371006"/>
    <w:rsid w:val="00372326"/>
    <w:rsid w:val="00385752"/>
    <w:rsid w:val="00394796"/>
    <w:rsid w:val="003C49C8"/>
    <w:rsid w:val="003C4CB0"/>
    <w:rsid w:val="003D207E"/>
    <w:rsid w:val="003D6378"/>
    <w:rsid w:val="003E5D02"/>
    <w:rsid w:val="003E7470"/>
    <w:rsid w:val="003F1D64"/>
    <w:rsid w:val="0040476C"/>
    <w:rsid w:val="00404D00"/>
    <w:rsid w:val="004136DD"/>
    <w:rsid w:val="00422255"/>
    <w:rsid w:val="00424ABA"/>
    <w:rsid w:val="00431F7F"/>
    <w:rsid w:val="00437311"/>
    <w:rsid w:val="00437D86"/>
    <w:rsid w:val="004420A7"/>
    <w:rsid w:val="00447802"/>
    <w:rsid w:val="00454714"/>
    <w:rsid w:val="00460910"/>
    <w:rsid w:val="00466D85"/>
    <w:rsid w:val="0049435D"/>
    <w:rsid w:val="004C6D82"/>
    <w:rsid w:val="004D3C60"/>
    <w:rsid w:val="004D4F17"/>
    <w:rsid w:val="004E2856"/>
    <w:rsid w:val="004E50DE"/>
    <w:rsid w:val="004F6E3B"/>
    <w:rsid w:val="00500D18"/>
    <w:rsid w:val="0050593D"/>
    <w:rsid w:val="005229FF"/>
    <w:rsid w:val="00526FEB"/>
    <w:rsid w:val="00532A64"/>
    <w:rsid w:val="00541F29"/>
    <w:rsid w:val="005468B4"/>
    <w:rsid w:val="00574622"/>
    <w:rsid w:val="00580C13"/>
    <w:rsid w:val="00583A76"/>
    <w:rsid w:val="00585FC8"/>
    <w:rsid w:val="0059142A"/>
    <w:rsid w:val="005932B0"/>
    <w:rsid w:val="00596353"/>
    <w:rsid w:val="005977A8"/>
    <w:rsid w:val="005B285D"/>
    <w:rsid w:val="005C0242"/>
    <w:rsid w:val="005D12FE"/>
    <w:rsid w:val="005D2C73"/>
    <w:rsid w:val="005D365B"/>
    <w:rsid w:val="005D5F4B"/>
    <w:rsid w:val="005E21D6"/>
    <w:rsid w:val="0060211E"/>
    <w:rsid w:val="00603A18"/>
    <w:rsid w:val="006146A3"/>
    <w:rsid w:val="006207DC"/>
    <w:rsid w:val="00623986"/>
    <w:rsid w:val="00624342"/>
    <w:rsid w:val="006245A4"/>
    <w:rsid w:val="00633CC4"/>
    <w:rsid w:val="00650919"/>
    <w:rsid w:val="00655788"/>
    <w:rsid w:val="00657433"/>
    <w:rsid w:val="00662C6F"/>
    <w:rsid w:val="00666B87"/>
    <w:rsid w:val="0068316A"/>
    <w:rsid w:val="006A2257"/>
    <w:rsid w:val="006A4027"/>
    <w:rsid w:val="006B2947"/>
    <w:rsid w:val="006D288A"/>
    <w:rsid w:val="006E1AD6"/>
    <w:rsid w:val="006E52FD"/>
    <w:rsid w:val="006F40BB"/>
    <w:rsid w:val="006F5ED8"/>
    <w:rsid w:val="006F7AB6"/>
    <w:rsid w:val="00707377"/>
    <w:rsid w:val="00713C77"/>
    <w:rsid w:val="0072158E"/>
    <w:rsid w:val="00722755"/>
    <w:rsid w:val="00725511"/>
    <w:rsid w:val="00751034"/>
    <w:rsid w:val="00752CA6"/>
    <w:rsid w:val="00753729"/>
    <w:rsid w:val="00761C19"/>
    <w:rsid w:val="00763DD8"/>
    <w:rsid w:val="00767B4A"/>
    <w:rsid w:val="00776AEF"/>
    <w:rsid w:val="007801EC"/>
    <w:rsid w:val="00793017"/>
    <w:rsid w:val="007A6225"/>
    <w:rsid w:val="007B3D36"/>
    <w:rsid w:val="007B7481"/>
    <w:rsid w:val="007C42E6"/>
    <w:rsid w:val="007D124D"/>
    <w:rsid w:val="00804DA6"/>
    <w:rsid w:val="00806424"/>
    <w:rsid w:val="00813AA4"/>
    <w:rsid w:val="008278CB"/>
    <w:rsid w:val="00850B71"/>
    <w:rsid w:val="00862F39"/>
    <w:rsid w:val="00884907"/>
    <w:rsid w:val="008908C7"/>
    <w:rsid w:val="00893414"/>
    <w:rsid w:val="0089667C"/>
    <w:rsid w:val="008A2CA6"/>
    <w:rsid w:val="008B410E"/>
    <w:rsid w:val="008C3FE8"/>
    <w:rsid w:val="008C607B"/>
    <w:rsid w:val="008D5DC4"/>
    <w:rsid w:val="009162C2"/>
    <w:rsid w:val="00916703"/>
    <w:rsid w:val="00923DD0"/>
    <w:rsid w:val="009518A2"/>
    <w:rsid w:val="00960249"/>
    <w:rsid w:val="00962CA6"/>
    <w:rsid w:val="00965CD0"/>
    <w:rsid w:val="00970720"/>
    <w:rsid w:val="00976FFF"/>
    <w:rsid w:val="0098293D"/>
    <w:rsid w:val="00995522"/>
    <w:rsid w:val="009A14E9"/>
    <w:rsid w:val="009C118C"/>
    <w:rsid w:val="009C6859"/>
    <w:rsid w:val="009F19D1"/>
    <w:rsid w:val="009F223B"/>
    <w:rsid w:val="009F7CDE"/>
    <w:rsid w:val="00A22408"/>
    <w:rsid w:val="00A23999"/>
    <w:rsid w:val="00A53C9E"/>
    <w:rsid w:val="00A55F28"/>
    <w:rsid w:val="00A67E03"/>
    <w:rsid w:val="00A74EC8"/>
    <w:rsid w:val="00A87F84"/>
    <w:rsid w:val="00AA323E"/>
    <w:rsid w:val="00AA6F37"/>
    <w:rsid w:val="00AC0DD9"/>
    <w:rsid w:val="00AC193D"/>
    <w:rsid w:val="00AD1D48"/>
    <w:rsid w:val="00AF5DE1"/>
    <w:rsid w:val="00B04EF0"/>
    <w:rsid w:val="00B2793D"/>
    <w:rsid w:val="00B53BBA"/>
    <w:rsid w:val="00B557C8"/>
    <w:rsid w:val="00B62D2C"/>
    <w:rsid w:val="00B65AA1"/>
    <w:rsid w:val="00B85AFC"/>
    <w:rsid w:val="00B8601F"/>
    <w:rsid w:val="00B87F26"/>
    <w:rsid w:val="00B956BF"/>
    <w:rsid w:val="00B96C18"/>
    <w:rsid w:val="00BA4FB3"/>
    <w:rsid w:val="00BB296E"/>
    <w:rsid w:val="00BC5BAD"/>
    <w:rsid w:val="00BD2D6A"/>
    <w:rsid w:val="00BE2D4C"/>
    <w:rsid w:val="00BF377A"/>
    <w:rsid w:val="00C05156"/>
    <w:rsid w:val="00C0669F"/>
    <w:rsid w:val="00C205B1"/>
    <w:rsid w:val="00C21BA3"/>
    <w:rsid w:val="00C22446"/>
    <w:rsid w:val="00C32C58"/>
    <w:rsid w:val="00C366BA"/>
    <w:rsid w:val="00C4417D"/>
    <w:rsid w:val="00C5797F"/>
    <w:rsid w:val="00C70749"/>
    <w:rsid w:val="00C755F5"/>
    <w:rsid w:val="00C95410"/>
    <w:rsid w:val="00C95834"/>
    <w:rsid w:val="00C96C32"/>
    <w:rsid w:val="00CA2F2C"/>
    <w:rsid w:val="00CA4602"/>
    <w:rsid w:val="00CA56E2"/>
    <w:rsid w:val="00CA56FF"/>
    <w:rsid w:val="00CC3840"/>
    <w:rsid w:val="00CC39E4"/>
    <w:rsid w:val="00CD1230"/>
    <w:rsid w:val="00CD635C"/>
    <w:rsid w:val="00CE5E52"/>
    <w:rsid w:val="00CF7380"/>
    <w:rsid w:val="00D04C76"/>
    <w:rsid w:val="00D10A68"/>
    <w:rsid w:val="00D1543D"/>
    <w:rsid w:val="00D2714F"/>
    <w:rsid w:val="00D344FA"/>
    <w:rsid w:val="00D512D3"/>
    <w:rsid w:val="00D51F97"/>
    <w:rsid w:val="00D57386"/>
    <w:rsid w:val="00D633B7"/>
    <w:rsid w:val="00D71399"/>
    <w:rsid w:val="00D77A84"/>
    <w:rsid w:val="00D9042D"/>
    <w:rsid w:val="00D90B6C"/>
    <w:rsid w:val="00D92D6A"/>
    <w:rsid w:val="00D934FC"/>
    <w:rsid w:val="00D970A7"/>
    <w:rsid w:val="00DA0CFB"/>
    <w:rsid w:val="00DC7053"/>
    <w:rsid w:val="00DD11B1"/>
    <w:rsid w:val="00DE5578"/>
    <w:rsid w:val="00DE7B5E"/>
    <w:rsid w:val="00DF4815"/>
    <w:rsid w:val="00DF583F"/>
    <w:rsid w:val="00E06D7B"/>
    <w:rsid w:val="00E16FEC"/>
    <w:rsid w:val="00E207EB"/>
    <w:rsid w:val="00E233D6"/>
    <w:rsid w:val="00E32692"/>
    <w:rsid w:val="00E45F1C"/>
    <w:rsid w:val="00E57828"/>
    <w:rsid w:val="00E61040"/>
    <w:rsid w:val="00E636DF"/>
    <w:rsid w:val="00E70601"/>
    <w:rsid w:val="00E72BE9"/>
    <w:rsid w:val="00E740EA"/>
    <w:rsid w:val="00E80D39"/>
    <w:rsid w:val="00E80E3F"/>
    <w:rsid w:val="00E9655E"/>
    <w:rsid w:val="00EB75A9"/>
    <w:rsid w:val="00ED2E1A"/>
    <w:rsid w:val="00ED4A1D"/>
    <w:rsid w:val="00ED6DBD"/>
    <w:rsid w:val="00EE31E6"/>
    <w:rsid w:val="00EF41C8"/>
    <w:rsid w:val="00EF4CEA"/>
    <w:rsid w:val="00F12458"/>
    <w:rsid w:val="00F16F95"/>
    <w:rsid w:val="00F279CD"/>
    <w:rsid w:val="00F27BA4"/>
    <w:rsid w:val="00F55C8E"/>
    <w:rsid w:val="00F64D9E"/>
    <w:rsid w:val="00F6791C"/>
    <w:rsid w:val="00F77A85"/>
    <w:rsid w:val="00F818FD"/>
    <w:rsid w:val="00FA31F2"/>
    <w:rsid w:val="00FC7217"/>
    <w:rsid w:val="00FD001D"/>
    <w:rsid w:val="00FD03BD"/>
    <w:rsid w:val="00FD11A1"/>
    <w:rsid w:val="00FD5B79"/>
    <w:rsid w:val="00FE43FC"/>
    <w:rsid w:val="00FF052E"/>
    <w:rsid w:val="02E745FF"/>
    <w:rsid w:val="0345A767"/>
    <w:rsid w:val="1CFDAC18"/>
    <w:rsid w:val="2E7D9C21"/>
    <w:rsid w:val="33CD70C2"/>
    <w:rsid w:val="35C85AC3"/>
    <w:rsid w:val="36A5FA50"/>
    <w:rsid w:val="3CE0B09D"/>
    <w:rsid w:val="3D709940"/>
    <w:rsid w:val="3F497A18"/>
    <w:rsid w:val="40FAC644"/>
    <w:rsid w:val="5673118B"/>
    <w:rsid w:val="57058B32"/>
    <w:rsid w:val="5785C015"/>
    <w:rsid w:val="5DAD0C0A"/>
    <w:rsid w:val="605DBBD0"/>
    <w:rsid w:val="6F915394"/>
    <w:rsid w:val="710D7F2C"/>
    <w:rsid w:val="7E03B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A55A4"/>
  <w15:chartTrackingRefBased/>
  <w15:docId w15:val="{5537EB35-2B99-4CDA-B251-45AED4F7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2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072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97072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XTO">
    <w:name w:val="tEXTO"/>
    <w:basedOn w:val="Normal"/>
    <w:rsid w:val="00970720"/>
    <w:pPr>
      <w:spacing w:before="60" w:after="60"/>
    </w:pPr>
    <w:rPr>
      <w:rFonts w:ascii="Verdana" w:eastAsia="Times New Roman" w:hAnsi="Verdana"/>
      <w:sz w:val="16"/>
      <w:szCs w:val="20"/>
      <w:lang w:val="en-US" w:eastAsia="en-US"/>
    </w:rPr>
  </w:style>
  <w:style w:type="paragraph" w:customStyle="1" w:styleId="Seco">
    <w:name w:val="Secção"/>
    <w:basedOn w:val="Normal"/>
    <w:rsid w:val="00970720"/>
    <w:rPr>
      <w:rFonts w:ascii="Verdana" w:eastAsia="Times New Roman" w:hAnsi="Verdana"/>
      <w:b/>
      <w:color w:val="FFFFFF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DD11B1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D11B1"/>
    <w:rPr>
      <w:rFonts w:ascii="Times New Roman" w:hAnsi="Times New Roman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8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68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9435D"/>
    <w:pPr>
      <w:spacing w:after="200" w:line="276" w:lineRule="auto"/>
      <w:ind w:left="720"/>
      <w:contextualSpacing/>
    </w:pPr>
    <w:rPr>
      <w:lang w:eastAsia="en-US"/>
    </w:rPr>
  </w:style>
  <w:style w:type="paragraph" w:styleId="PlainText">
    <w:name w:val="Plain Text"/>
    <w:basedOn w:val="Normal"/>
    <w:link w:val="PlainTextChar"/>
    <w:unhideWhenUsed/>
    <w:rsid w:val="00FF052E"/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link w:val="PlainText"/>
    <w:rsid w:val="00FF052E"/>
    <w:rPr>
      <w:rFonts w:ascii="Courier New" w:eastAsia="Times New Roman" w:hAnsi="Courier New"/>
    </w:rPr>
  </w:style>
  <w:style w:type="character" w:styleId="Emphasis">
    <w:name w:val="Emphasis"/>
    <w:uiPriority w:val="20"/>
    <w:qFormat/>
    <w:rsid w:val="00AC0DD9"/>
    <w:rPr>
      <w:i/>
      <w:iCs/>
    </w:rPr>
  </w:style>
  <w:style w:type="paragraph" w:styleId="Revision">
    <w:name w:val="Revision"/>
    <w:hidden/>
    <w:uiPriority w:val="99"/>
    <w:semiHidden/>
    <w:rsid w:val="00E233D6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610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nhideWhenUsed/>
    <w:rsid w:val="00010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D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D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A3C2D0746BAE43BEF1C06B61FF04F4" ma:contentTypeVersion="20" ma:contentTypeDescription="Create a new document." ma:contentTypeScope="" ma:versionID="59e6812e516ce91cdb3138b896261666">
  <xsd:schema xmlns:xsd="http://www.w3.org/2001/XMLSchema" xmlns:xs="http://www.w3.org/2001/XMLSchema" xmlns:p="http://schemas.microsoft.com/office/2006/metadata/properties" xmlns:ns2="014bbe7b-656b-4307-bc84-345a153590a8" xmlns:ns3="1c370b71-9b4a-48c4-874e-76e144e1a37a" targetNamespace="http://schemas.microsoft.com/office/2006/metadata/properties" ma:root="true" ma:fieldsID="0ea80f8cac17d784212718a15aebef71" ns2:_="" ns3:_="">
    <xsd:import namespace="014bbe7b-656b-4307-bc84-345a153590a8"/>
    <xsd:import namespace="1c370b71-9b4a-48c4-874e-76e144e1a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e7b-656b-4307-bc84-345a15359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30b48b-6903-4cd6-b78d-9d9282450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70b71-9b4a-48c4-874e-76e144e1a3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236aa5-33f7-41f5-b117-aa7208c0a974}" ma:internalName="TaxCatchAll" ma:showField="CatchAllData" ma:web="1c370b71-9b4a-48c4-874e-76e144e1a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370b71-9b4a-48c4-874e-76e144e1a37a" xsi:nil="true"/>
    <lcf76f155ced4ddcb4097134ff3c332f xmlns="014bbe7b-656b-4307-bc84-345a153590a8">
      <Terms xmlns="http://schemas.microsoft.com/office/infopath/2007/PartnerControls"/>
    </lcf76f155ced4ddcb4097134ff3c332f>
    <_Flow_SignoffStatus xmlns="014bbe7b-656b-4307-bc84-345a153590a8" xsi:nil="true"/>
  </documentManagement>
</p:properties>
</file>

<file path=customXml/itemProps1.xml><?xml version="1.0" encoding="utf-8"?>
<ds:datastoreItem xmlns:ds="http://schemas.openxmlformats.org/officeDocument/2006/customXml" ds:itemID="{FD0AB97E-C30F-4507-83FA-B9D69BBC05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CED95D-934E-41B8-A833-A4E9B1146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bbe7b-656b-4307-bc84-345a153590a8"/>
    <ds:schemaRef ds:uri="1c370b71-9b4a-48c4-874e-76e144e1a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6A262A-10EE-4BE6-9F6E-F1615844F135}">
  <ds:schemaRefs>
    <ds:schemaRef ds:uri="http://schemas.microsoft.com/office/2006/metadata/properties"/>
    <ds:schemaRef ds:uri="http://schemas.microsoft.com/office/infopath/2007/PartnerControls"/>
    <ds:schemaRef ds:uri="1c370b71-9b4a-48c4-874e-76e144e1a37a"/>
    <ds:schemaRef ds:uri="014bbe7b-656b-4307-bc84-345a153590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Connell</dc:creator>
  <cp:keywords/>
  <cp:lastModifiedBy>Jason Brautigam</cp:lastModifiedBy>
  <cp:revision>14</cp:revision>
  <cp:lastPrinted>2026-02-10T13:51:00Z</cp:lastPrinted>
  <dcterms:created xsi:type="dcterms:W3CDTF">2026-03-02T17:10:00Z</dcterms:created>
  <dcterms:modified xsi:type="dcterms:W3CDTF">2026-03-02T17:20:00Z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0x010100C9A3C2D0746BAE43BEF1C06B61FF04F4</vt:lpwstr>
  </property>
</Properties>
</file>