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1CE2D" w14:textId="77777777" w:rsidR="00C27246" w:rsidRPr="006713A1" w:rsidRDefault="00C27246" w:rsidP="00153EA4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</w:pPr>
    </w:p>
    <w:p w14:paraId="4FFFEDBA" w14:textId="77777777" w:rsidR="00C27246" w:rsidRPr="006713A1" w:rsidRDefault="00C27246" w:rsidP="00153EA4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</w:pPr>
    </w:p>
    <w:p w14:paraId="07CCCA69" w14:textId="340F74C8" w:rsidR="0028377A" w:rsidRPr="006713A1" w:rsidRDefault="0028377A" w:rsidP="00436EE1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b/>
          <w:i/>
          <w:iCs/>
          <w:color w:val="004F88"/>
          <w:kern w:val="36"/>
          <w:sz w:val="22"/>
          <w:szCs w:val="22"/>
          <w:u w:val="single"/>
          <w:lang w:eastAsia="en-GB"/>
        </w:rPr>
      </w:pPr>
      <w:r w:rsidRPr="006713A1">
        <w:rPr>
          <w:rFonts w:ascii="Arial" w:eastAsia="Times New Roman" w:hAnsi="Arial" w:cs="Arial"/>
          <w:b/>
          <w:i/>
          <w:iCs/>
          <w:color w:val="004F88"/>
          <w:kern w:val="36"/>
          <w:sz w:val="22"/>
          <w:szCs w:val="22"/>
          <w:u w:val="single"/>
          <w:lang w:eastAsia="en-GB"/>
        </w:rPr>
        <w:t>Guidelines for Competing at FEI Senior International Competitions</w:t>
      </w:r>
    </w:p>
    <w:p w14:paraId="567DD0CC" w14:textId="2F697700" w:rsidR="0028377A" w:rsidRPr="006713A1" w:rsidRDefault="00153EA4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>Effective 202</w:t>
      </w:r>
      <w:r w:rsidR="006713A1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>6</w:t>
      </w:r>
      <w:r w:rsidRPr="006713A1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 xml:space="preserve"> - </w:t>
      </w:r>
      <w:r w:rsidR="0028377A" w:rsidRPr="006713A1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>Please read this document in full before making any applications.</w:t>
      </w:r>
    </w:p>
    <w:p w14:paraId="2BD82E61" w14:textId="191E14A3" w:rsidR="00183BFA" w:rsidRPr="006713A1" w:rsidRDefault="00183BF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This document outlines the process and requirements for British riders</w:t>
      </w:r>
      <w:r w:rsidR="00E0552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hoping to compete at FEI Senior International Competitions (CDI / CDIO)</w:t>
      </w:r>
      <w:r w:rsidR="00537815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.  </w:t>
      </w:r>
    </w:p>
    <w:p w14:paraId="33BFF3DB" w14:textId="77777777" w:rsidR="0028377A" w:rsidRPr="006713A1" w:rsidRDefault="00885616" w:rsidP="0028377A">
      <w:pPr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3A40217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82C1979" w14:textId="5D59751D" w:rsidR="0028377A" w:rsidRPr="006713A1" w:rsidRDefault="0028377A" w:rsidP="0044192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1. Applying to Compete Internationally (CDI</w:t>
      </w:r>
      <w:r w:rsidR="0044192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 / CDIO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)</w:t>
      </w:r>
    </w:p>
    <w:p w14:paraId="1274E93C" w14:textId="2E9FF3D9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Before </w:t>
      </w:r>
      <w:r w:rsidR="00C67F8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applying,</w:t>
      </w:r>
      <w:r w:rsidR="0013181B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69512E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please</w:t>
      </w:r>
      <w:r w:rsidR="0013181B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check </w:t>
      </w:r>
      <w:r w:rsidR="0069512E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the </w:t>
      </w:r>
      <w:r w:rsidR="0013181B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eligibility requirements</w:t>
      </w:r>
      <w:r w:rsidR="0069512E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451877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and selection process </w:t>
      </w:r>
      <w:r w:rsidR="0069512E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found within</w:t>
      </w:r>
      <w:r w:rsidR="0016276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the Selection Policies</w:t>
      </w:r>
      <w:r w:rsidR="00061232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.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hyperlink r:id="rId11" w:history="1">
        <w:r w:rsid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British Dressage website – 2026 Selection Policies</w:t>
        </w:r>
      </w:hyperlink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2A246F27" w14:textId="57D6717C" w:rsidR="0028377A" w:rsidRPr="006713A1" w:rsidRDefault="008D2115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If you 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wish to </w:t>
      </w:r>
      <w:r w:rsidR="00C804B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be considered to 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compete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at a</w:t>
      </w:r>
      <w:r w:rsidR="00D36132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FEI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international competition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:</w:t>
      </w:r>
    </w:p>
    <w:p w14:paraId="52C8E22A" w14:textId="367402AD" w:rsidR="0028377A" w:rsidRPr="006713A1" w:rsidRDefault="0028377A" w:rsidP="0028377A">
      <w:pPr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Complete the </w:t>
      </w:r>
      <w:r w:rsidR="00D36132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Expression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 of Interest Form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(available on the BD website).</w:t>
      </w:r>
    </w:p>
    <w:p w14:paraId="30C93FF3" w14:textId="77777777" w:rsidR="00C50D0F" w:rsidRPr="006713A1" w:rsidRDefault="0028377A" w:rsidP="0028377A">
      <w:pPr>
        <w:numPr>
          <w:ilvl w:val="1"/>
          <w:numId w:val="27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Include </w:t>
      </w:r>
    </w:p>
    <w:p w14:paraId="7F994B88" w14:textId="38F1D6C6" w:rsidR="0028377A" w:rsidRPr="006713A1" w:rsidRDefault="0028377A" w:rsidP="00C50D0F">
      <w:pPr>
        <w:numPr>
          <w:ilvl w:val="2"/>
          <w:numId w:val="27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your chosen competition</w:t>
      </w:r>
      <w:r w:rsidR="00A139FC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and</w:t>
      </w:r>
      <w:r w:rsidR="00666CE4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date, </w:t>
      </w:r>
      <w:r w:rsidR="00A139FC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FEI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horse</w:t>
      </w:r>
      <w:r w:rsidR="00666CE4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name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and </w:t>
      </w:r>
      <w:r w:rsidR="00B81595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competition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level.</w:t>
      </w:r>
    </w:p>
    <w:p w14:paraId="36F39E49" w14:textId="4E7FBF1D" w:rsidR="0028377A" w:rsidRDefault="00B81595" w:rsidP="00C50D0F">
      <w:pPr>
        <w:numPr>
          <w:ilvl w:val="2"/>
          <w:numId w:val="27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Location and date 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where you achieved your qualifying score.</w:t>
      </w:r>
    </w:p>
    <w:p w14:paraId="08BF885D" w14:textId="2DC4420C" w:rsidR="0028377A" w:rsidRPr="006713A1" w:rsidRDefault="0028377A" w:rsidP="0028377A">
      <w:pPr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Email the completed form to</w:t>
      </w:r>
      <w:r w:rsidR="00EB660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the British Dressage International Officer (</w:t>
      </w:r>
      <w:r w:rsidR="00EF6AB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BD </w:t>
      </w:r>
      <w:r w:rsidR="00EB660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IO)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hyperlink r:id="rId12" w:history="1">
        <w:r w:rsidR="00C67F8F" w:rsidRPr="00EA1E1B">
          <w:rPr>
            <w:rStyle w:val="Hyperlink"/>
            <w:rFonts w:ascii="Arial" w:eastAsia="Times New Roman" w:hAnsi="Arial" w:cs="Arial"/>
            <w:bCs w:val="0"/>
            <w:i/>
            <w:iCs/>
            <w:sz w:val="22"/>
            <w:szCs w:val="22"/>
            <w:lang w:eastAsia="en-GB"/>
          </w:rPr>
          <w:t>lianne.martin@britishdressage.co.uk</w:t>
        </w:r>
      </w:hyperlink>
      <w:r w:rsidR="00C67F8F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 xml:space="preserve"> </w:t>
      </w:r>
    </w:p>
    <w:p w14:paraId="28801B54" w14:textId="029A1907" w:rsidR="0028377A" w:rsidRPr="006713A1" w:rsidRDefault="000248C1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t>If y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ou </w:t>
      </w:r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would like to be 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added to the </w:t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International Mailing List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(if not already</w:t>
      </w:r>
      <w:r w:rsidR="002F4CD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included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) </w:t>
      </w:r>
      <w:r w:rsidR="00414638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to 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receive</w:t>
      </w:r>
      <w:r w:rsidR="00AE01A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updates on BEF/ FEI International </w:t>
      </w:r>
      <w:r w:rsidR="00AE01A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information</w:t>
      </w:r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, show schedules rule changes </w:t>
      </w:r>
      <w:r w:rsidR="0044265B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and updates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about international competitions</w:t>
      </w:r>
      <w:r w:rsidR="00831250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etc then please email the </w:t>
      </w:r>
      <w:r w:rsidR="00EF6AB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BD </w:t>
      </w:r>
      <w:r w:rsidR="00831250">
        <w:rPr>
          <w:rFonts w:ascii="Arial" w:eastAsia="Times New Roman" w:hAnsi="Arial" w:cs="Arial"/>
          <w:bCs w:val="0"/>
          <w:sz w:val="22"/>
          <w:szCs w:val="22"/>
          <w:lang w:eastAsia="en-GB"/>
        </w:rPr>
        <w:t>IO.</w:t>
      </w:r>
    </w:p>
    <w:p w14:paraId="55A532B1" w14:textId="30742325" w:rsidR="0028377A" w:rsidRPr="006713A1" w:rsidRDefault="00405A32" w:rsidP="0028377A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The </w:t>
      </w:r>
      <w:r w:rsidR="00EF6AB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BD </w:t>
      </w:r>
      <w:r w:rsidR="009D478E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IO</w:t>
      </w:r>
      <w:r w:rsidR="009A0C9C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will </w:t>
      </w:r>
      <w:r w:rsidR="00414638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log your interest on the </w:t>
      </w:r>
      <w:r w:rsidR="00B56F20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BD </w:t>
      </w:r>
      <w:r w:rsidR="00414638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internal </w:t>
      </w:r>
      <w:r w:rsidR="00A4059B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show </w:t>
      </w:r>
      <w:r w:rsidR="00414638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planner</w:t>
      </w:r>
      <w:r w:rsidR="00474B71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 </w:t>
      </w:r>
      <w:r w:rsidR="00474B71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and liaise with the Selectors</w:t>
      </w:r>
      <w:r w:rsidR="00474B71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.</w:t>
      </w:r>
      <w:r w:rsidR="00CD6011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 </w:t>
      </w:r>
      <w:r w:rsidR="004039F4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1958AC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You will be notified of the outcome of selection </w:t>
      </w:r>
      <w:r w:rsidR="001958AC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approximately </w:t>
      </w:r>
      <w:r w:rsidR="004206ED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4 – 6 weeks prior to the definite entry date</w:t>
      </w:r>
      <w:r w:rsidR="00831250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, dependant on receiving the show schedules and </w:t>
      </w:r>
      <w:r w:rsidR="00C67F8F">
        <w:rPr>
          <w:rFonts w:ascii="Arial" w:eastAsia="Times New Roman" w:hAnsi="Arial" w:cs="Arial"/>
          <w:b/>
          <w:sz w:val="22"/>
          <w:szCs w:val="22"/>
          <w:lang w:eastAsia="en-GB"/>
        </w:rPr>
        <w:t>competition calendar.</w:t>
      </w:r>
    </w:p>
    <w:p w14:paraId="3D968D96" w14:textId="77777777" w:rsidR="0028377A" w:rsidRPr="006713A1" w:rsidRDefault="00885616" w:rsidP="0028377A">
      <w:pPr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4950651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A869E1C" w14:textId="6F7AFBFA" w:rsidR="0028377A" w:rsidRPr="006713A1" w:rsidRDefault="0028377A" w:rsidP="008A0071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2. Show Schedules and Selection Confirmation</w:t>
      </w:r>
    </w:p>
    <w:p w14:paraId="496C77A1" w14:textId="6B188E8A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Once the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show schedule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is received (usually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4–8 weeks before the competition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), it will be emailed to all </w:t>
      </w:r>
      <w:r w:rsidR="00DE7807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athletes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who have registered interest.</w:t>
      </w:r>
    </w:p>
    <w:p w14:paraId="6136450F" w14:textId="1280317B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The schedule </w:t>
      </w:r>
      <w:r w:rsidR="00000E1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includes essential details such as: </w:t>
      </w:r>
    </w:p>
    <w:p w14:paraId="7A044E07" w14:textId="560830C8" w:rsidR="0028377A" w:rsidRPr="006713A1" w:rsidRDefault="0028377A" w:rsidP="0028377A">
      <w:pPr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Entry</w:t>
      </w:r>
      <w:r w:rsidR="00260E2E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deadlines</w:t>
      </w:r>
    </w:p>
    <w:p w14:paraId="40190CE2" w14:textId="5DEA4D10" w:rsidR="00260E2E" w:rsidRPr="006713A1" w:rsidRDefault="00260E2E" w:rsidP="0028377A">
      <w:pPr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Invitation numbers</w:t>
      </w:r>
    </w:p>
    <w:p w14:paraId="12324CDF" w14:textId="26E7DD5B" w:rsidR="0028377A" w:rsidRPr="006713A1" w:rsidRDefault="0028377A" w:rsidP="0028377A">
      <w:pPr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Stabli</w:t>
      </w:r>
      <w:r w:rsidR="003F1A68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ng and entry costs</w:t>
      </w:r>
    </w:p>
    <w:p w14:paraId="5F41DF0D" w14:textId="6926387D" w:rsidR="00905621" w:rsidRPr="006713A1" w:rsidRDefault="0028377A" w:rsidP="00911F56">
      <w:pPr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Prize money</w:t>
      </w:r>
      <w:r w:rsidR="00E6061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, timetables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and facilities</w:t>
      </w:r>
    </w:p>
    <w:p w14:paraId="54686E29" w14:textId="6CBB3CC9" w:rsidR="0028377A" w:rsidRPr="006713A1" w:rsidRDefault="00141EB8" w:rsidP="00905621">
      <w:pPr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Other relevant competition information</w:t>
      </w:r>
    </w:p>
    <w:p w14:paraId="2139A0BE" w14:textId="77777777" w:rsidR="00EF6AB1" w:rsidRDefault="00EF6AB1" w:rsidP="0028377A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16B0DF8A" w14:textId="77777777" w:rsidR="00EF6AB1" w:rsidRDefault="00EF6AB1" w:rsidP="0028377A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2FEA94D4" w14:textId="77777777" w:rsidR="00EF6AB1" w:rsidRDefault="00EF6AB1" w:rsidP="0028377A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37365C98" w14:textId="1EEE1597" w:rsidR="0028377A" w:rsidRPr="006713A1" w:rsidRDefault="00C12FB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The </w:t>
      </w:r>
      <w:r w:rsidR="00EF6AB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BD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IO</w:t>
      </w:r>
      <w:r w:rsidR="00485D51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will confirm whether you have been </w:t>
      </w:r>
      <w:r w:rsidR="00485D51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selected or named as a reserve</w:t>
      </w:r>
      <w:r w:rsidR="004206ED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. </w:t>
      </w:r>
      <w:r w:rsidR="00485D51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</w:p>
    <w:p w14:paraId="57B3B5C5" w14:textId="68C46BBE" w:rsidR="00CD2D48" w:rsidRPr="006713A1" w:rsidRDefault="00CD2D48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 xml:space="preserve">Please note </w:t>
      </w:r>
      <w:r w:rsidR="00A4059B" w:rsidRPr="006713A1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>a</w:t>
      </w:r>
      <w:r w:rsidRPr="006713A1">
        <w:rPr>
          <w:rFonts w:ascii="Arial" w:eastAsia="Times New Roman" w:hAnsi="Arial" w:cs="Arial"/>
          <w:bCs w:val="0"/>
          <w:i/>
          <w:iCs/>
          <w:sz w:val="22"/>
          <w:szCs w:val="22"/>
          <w:lang w:eastAsia="en-GB"/>
        </w:rPr>
        <w:t>ll international entries must be made via your National Federation – for British riders, this is British Dressage.</w:t>
      </w:r>
    </w:p>
    <w:p w14:paraId="3B8B0AE3" w14:textId="77777777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If selected, you will receive an email requesting completion of:</w:t>
      </w:r>
    </w:p>
    <w:p w14:paraId="602D6DDF" w14:textId="1BB934EC" w:rsidR="0028377A" w:rsidRPr="006713A1" w:rsidRDefault="0028377A" w:rsidP="0028377A">
      <w:pPr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Online </w:t>
      </w:r>
      <w:r w:rsidR="00A73660">
        <w:rPr>
          <w:rFonts w:ascii="Arial" w:eastAsia="Times New Roman" w:hAnsi="Arial" w:cs="Arial"/>
          <w:b/>
          <w:sz w:val="22"/>
          <w:szCs w:val="22"/>
          <w:lang w:eastAsia="en-GB"/>
        </w:rPr>
        <w:t>Horse Monkey (HM) show e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ntry forms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(</w:t>
      </w:r>
      <w:r w:rsidR="00432A6A">
        <w:rPr>
          <w:rFonts w:ascii="Arial" w:eastAsia="Times New Roman" w:hAnsi="Arial" w:cs="Arial"/>
          <w:bCs w:val="0"/>
          <w:sz w:val="22"/>
          <w:szCs w:val="22"/>
          <w:lang w:eastAsia="en-GB"/>
        </w:rPr>
        <w:t>these includ</w:t>
      </w:r>
      <w:r w:rsidR="003635F3">
        <w:rPr>
          <w:rFonts w:ascii="Arial" w:eastAsia="Times New Roman" w:hAnsi="Arial" w:cs="Arial"/>
          <w:bCs w:val="0"/>
          <w:sz w:val="22"/>
          <w:szCs w:val="22"/>
          <w:lang w:eastAsia="en-GB"/>
        </w:rPr>
        <w:t>e</w:t>
      </w:r>
      <w:r w:rsidR="00432A6A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all your show requirements</w:t>
      </w:r>
      <w:r w:rsidR="00A73660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and are sent to directly to the BD IO once payment is made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)</w:t>
      </w:r>
    </w:p>
    <w:p w14:paraId="49DCE1D2" w14:textId="605CB7AA" w:rsidR="0028377A" w:rsidRPr="006713A1" w:rsidRDefault="0028377A" w:rsidP="0028377A">
      <w:pPr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rider and horse registrations</w:t>
      </w:r>
      <w:r w:rsidR="00A73660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 </w:t>
      </w:r>
      <w:r w:rsidR="00A73660" w:rsidRPr="0017337C">
        <w:rPr>
          <w:rFonts w:ascii="Arial" w:eastAsia="Times New Roman" w:hAnsi="Arial" w:cs="Arial"/>
          <w:bCs w:val="0"/>
          <w:sz w:val="22"/>
          <w:szCs w:val="22"/>
          <w:lang w:eastAsia="en-GB"/>
        </w:rPr>
        <w:t>(via HM</w:t>
      </w:r>
      <w:r w:rsidR="0017337C" w:rsidRPr="0017337C">
        <w:rPr>
          <w:rFonts w:ascii="Arial" w:eastAsia="Times New Roman" w:hAnsi="Arial" w:cs="Arial"/>
          <w:bCs w:val="0"/>
          <w:sz w:val="22"/>
          <w:szCs w:val="22"/>
          <w:lang w:eastAsia="en-GB"/>
        </w:rPr>
        <w:t>)</w:t>
      </w:r>
    </w:p>
    <w:p w14:paraId="00429B3F" w14:textId="4E017C53" w:rsidR="0028377A" w:rsidRPr="006713A1" w:rsidRDefault="0028377A" w:rsidP="0028377A">
      <w:pPr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Recognition Card (Passport)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application (if required</w:t>
      </w:r>
      <w:r w:rsidR="003635F3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, you can apply for this </w:t>
      </w:r>
      <w:r w:rsidR="0017337C">
        <w:rPr>
          <w:rFonts w:ascii="Arial" w:eastAsia="Times New Roman" w:hAnsi="Arial" w:cs="Arial"/>
          <w:bCs w:val="0"/>
          <w:sz w:val="22"/>
          <w:szCs w:val="22"/>
          <w:lang w:eastAsia="en-GB"/>
        </w:rPr>
        <w:t>at an early stage if you wish, please contact the BD IO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)</w:t>
      </w:r>
    </w:p>
    <w:p w14:paraId="164A7B9C" w14:textId="6D8530EC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The </w:t>
      </w:r>
      <w:r w:rsidR="0017337C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BD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IO will submit your entry via the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Online Entry System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 Once accepted by the organisers, you will receive FEI confirmation by email.</w:t>
      </w:r>
    </w:p>
    <w:p w14:paraId="301B845C" w14:textId="32678713" w:rsidR="00C47566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If listed as a reserve, you will be informed if </w:t>
      </w:r>
      <w:r w:rsidR="008969C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an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additional place become</w:t>
      </w:r>
      <w:r w:rsidR="00823DF2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available</w:t>
      </w:r>
      <w:r w:rsidR="008969C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1319583D" w14:textId="77777777" w:rsidR="0028377A" w:rsidRPr="006713A1" w:rsidRDefault="00885616" w:rsidP="0028377A">
      <w:pPr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2C43DAA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C01FBB8" w14:textId="4609182E" w:rsidR="0028377A" w:rsidRPr="006713A1" w:rsidRDefault="0028377A" w:rsidP="00241B5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3. FEI Registrations and Documentation</w:t>
      </w:r>
    </w:p>
    <w:p w14:paraId="1CDBD260" w14:textId="69BE3495" w:rsidR="0028377A" w:rsidRPr="006713A1" w:rsidRDefault="00AD5F12" w:rsidP="00241B5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a.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ab/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Rider and Horse Licences</w:t>
      </w:r>
    </w:p>
    <w:p w14:paraId="382277BB" w14:textId="77777777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Each rider and horse must hold a current FEI licence, renewed annually (1 Jan–31 Dec).</w:t>
      </w:r>
    </w:p>
    <w:p w14:paraId="1D580605" w14:textId="77777777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The BD IO will send the relevant online forms. You can check your registration status here:</w:t>
      </w:r>
    </w:p>
    <w:p w14:paraId="54EBB36D" w14:textId="77777777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Segoe UI Emoji" w:eastAsia="Times New Roman" w:hAnsi="Segoe UI Emoji" w:cs="Segoe UI Emoji"/>
          <w:bCs w:val="0"/>
          <w:sz w:val="22"/>
          <w:szCs w:val="22"/>
          <w:lang w:eastAsia="en-GB"/>
        </w:rPr>
        <w:t>👉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hyperlink r:id="rId13" w:history="1">
        <w:r w:rsidRP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FEI Rider Search</w:t>
        </w:r>
      </w:hyperlink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or via the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Athlete App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056FA94E" w14:textId="08E01F2D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Entries cannot be submitted without valid FEI registrations.</w:t>
      </w:r>
      <w:r w:rsidR="0058484A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You will be issued an FEI number which </w:t>
      </w:r>
      <w:r w:rsidR="00037AF1">
        <w:rPr>
          <w:rFonts w:ascii="Arial" w:eastAsia="Times New Roman" w:hAnsi="Arial" w:cs="Arial"/>
          <w:bCs w:val="0"/>
          <w:sz w:val="22"/>
          <w:szCs w:val="22"/>
          <w:lang w:eastAsia="en-GB"/>
        </w:rPr>
        <w:t>you hold for life.</w:t>
      </w:r>
    </w:p>
    <w:p w14:paraId="5D86A118" w14:textId="26A0E813" w:rsidR="0028377A" w:rsidRPr="006713A1" w:rsidRDefault="00AD5F12" w:rsidP="003548E6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b.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ab/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Recognition Card (FEI Passport) and Vaccinations</w:t>
      </w:r>
    </w:p>
    <w:p w14:paraId="56C3AE26" w14:textId="7DB00DFE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An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Recognition Card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(</w:t>
      </w:r>
      <w:r w:rsidR="0074339C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horse </w:t>
      </w:r>
      <w:r w:rsidR="00A434F5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passport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) is required for all international competitions.</w:t>
      </w:r>
      <w:r w:rsidR="00852674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Application</w:t>
      </w:r>
      <w:r w:rsidR="00305E14">
        <w:rPr>
          <w:rFonts w:ascii="Arial" w:eastAsia="Times New Roman" w:hAnsi="Arial" w:cs="Arial"/>
          <w:bCs w:val="0"/>
          <w:sz w:val="22"/>
          <w:szCs w:val="22"/>
          <w:lang w:eastAsia="en-GB"/>
        </w:rPr>
        <w:t>s</w:t>
      </w:r>
      <w:r w:rsidR="00852674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305E14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via HM,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are available through the BD office.</w:t>
      </w:r>
    </w:p>
    <w:p w14:paraId="72410608" w14:textId="49AB39F8" w:rsidR="005C603C" w:rsidRPr="006713A1" w:rsidRDefault="005C603C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The FEI recognition card is a purple covered</w:t>
      </w:r>
      <w:r w:rsidR="00FF15A1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of the horse’s national passport and therefore the national passport must comply with FEI rules</w:t>
      </w:r>
      <w:r w:rsidR="00071052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2BFCDC52" w14:textId="77777777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Ensure the national passport includes:</w:t>
      </w:r>
    </w:p>
    <w:p w14:paraId="1E9CFA93" w14:textId="77777777" w:rsidR="0028377A" w:rsidRPr="006713A1" w:rsidRDefault="0028377A" w:rsidP="0028377A">
      <w:pPr>
        <w:numPr>
          <w:ilvl w:val="0"/>
          <w:numId w:val="30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Correct ownership details and microchip number</w:t>
      </w:r>
    </w:p>
    <w:p w14:paraId="0745A981" w14:textId="77777777" w:rsidR="0028377A" w:rsidRPr="006713A1" w:rsidRDefault="0028377A" w:rsidP="0028377A">
      <w:pPr>
        <w:numPr>
          <w:ilvl w:val="0"/>
          <w:numId w:val="30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Diagram page stamped and signed by a vet</w:t>
      </w:r>
    </w:p>
    <w:p w14:paraId="16847403" w14:textId="77777777" w:rsidR="0028377A" w:rsidRPr="006713A1" w:rsidRDefault="0028377A" w:rsidP="0028377A">
      <w:pPr>
        <w:numPr>
          <w:ilvl w:val="0"/>
          <w:numId w:val="30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Up-to-date vaccination record</w:t>
      </w:r>
    </w:p>
    <w:p w14:paraId="65EB7173" w14:textId="00A9CDBF" w:rsidR="0028377A" w:rsidRPr="006713A1" w:rsidRDefault="0028377A" w:rsidP="003612D3">
      <w:pPr>
        <w:spacing w:before="100" w:beforeAutospacing="1" w:after="100" w:afterAutospacing="1"/>
        <w:ind w:left="720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Full vaccination information is available </w:t>
      </w:r>
      <w:hyperlink r:id="rId14" w:history="1">
        <w:r w:rsidRP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here</w:t>
        </w:r>
      </w:hyperlink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5F291B19" w14:textId="77777777" w:rsidR="00305E14" w:rsidRDefault="00305E14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</w:p>
    <w:p w14:paraId="204988E0" w14:textId="77777777" w:rsidR="00305E14" w:rsidRDefault="00305E14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</w:p>
    <w:p w14:paraId="146C3880" w14:textId="4701849E" w:rsidR="0028377A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Recognition Cards are valid for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four years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and must be renewed before expiry.</w:t>
      </w:r>
    </w:p>
    <w:p w14:paraId="6B4CB12C" w14:textId="49FC7429" w:rsidR="00305E14" w:rsidRPr="006713A1" w:rsidRDefault="00305E14" w:rsidP="00D952EA">
      <w:pPr>
        <w:pStyle w:val="paragraph"/>
        <w:spacing w:before="0" w:beforeAutospacing="0" w:after="0" w:afterAutospacing="0"/>
        <w:textAlignment w:val="baseline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2026 sees the start of the introduction of dig</w:t>
      </w:r>
      <w:r w:rsidR="00D952EA">
        <w:rPr>
          <w:rFonts w:ascii="Arial" w:eastAsia="Times New Roman" w:hAnsi="Arial" w:cs="Arial"/>
          <w:bCs/>
          <w:sz w:val="22"/>
          <w:szCs w:val="22"/>
        </w:rPr>
        <w:t>i</w:t>
      </w:r>
      <w:r>
        <w:rPr>
          <w:rFonts w:ascii="Arial" w:eastAsia="Times New Roman" w:hAnsi="Arial" w:cs="Arial"/>
          <w:bCs/>
          <w:sz w:val="22"/>
          <w:szCs w:val="22"/>
        </w:rPr>
        <w:t xml:space="preserve">tal FEI passports </w:t>
      </w:r>
      <w:hyperlink r:id="rId15" w:tgtFrame="_blank" w:history="1">
        <w:r w:rsidR="00D952EA">
          <w:rPr>
            <w:rStyle w:val="normaltextrun"/>
            <w:rFonts w:ascii="Arial" w:hAnsi="Arial" w:cs="Arial"/>
            <w:color w:val="0000FF"/>
            <w:sz w:val="22"/>
            <w:szCs w:val="22"/>
            <w:u w:val="single"/>
          </w:rPr>
          <w:t>https://www.equine-passport.com/</w:t>
        </w:r>
      </w:hyperlink>
      <w:r w:rsidR="00D952EA">
        <w:rPr>
          <w:rStyle w:val="eop"/>
          <w:sz w:val="22"/>
          <w:szCs w:val="22"/>
        </w:rPr>
        <w:t> </w:t>
      </w:r>
    </w:p>
    <w:p w14:paraId="16C0334F" w14:textId="77777777" w:rsidR="0028377A" w:rsidRPr="006713A1" w:rsidRDefault="00885616" w:rsidP="0028377A">
      <w:pPr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42293A8D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14185EC" w14:textId="77777777" w:rsidR="00615F20" w:rsidRPr="006713A1" w:rsidRDefault="0028377A" w:rsidP="00615F2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4. </w:t>
      </w:r>
      <w:r w:rsidR="00615F20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Horse App and Equine Health</w:t>
      </w:r>
    </w:p>
    <w:p w14:paraId="39BB6F40" w14:textId="77777777" w:rsidR="00615F20" w:rsidRPr="006713A1" w:rsidRDefault="00615F20" w:rsidP="00615F20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Use of the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FEI Horse App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is mandatory for all competitions.</w:t>
      </w:r>
    </w:p>
    <w:p w14:paraId="66A7ACC9" w14:textId="77777777" w:rsidR="00615F20" w:rsidRPr="006713A1" w:rsidRDefault="00615F20" w:rsidP="00615F20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You will need your FEI rider and horse registration numbers to log in.</w:t>
      </w:r>
    </w:p>
    <w:p w14:paraId="499C803F" w14:textId="77777777" w:rsidR="00615F20" w:rsidRPr="006713A1" w:rsidRDefault="00615F20" w:rsidP="00615F20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Guidance is available at: </w:t>
      </w:r>
      <w:hyperlink r:id="rId16" w:history="1">
        <w:r w:rsidRP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British Equestrian – FEI Horse App</w:t>
        </w:r>
      </w:hyperlink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258038B6" w14:textId="77777777" w:rsidR="0028377A" w:rsidRPr="006713A1" w:rsidRDefault="00885616" w:rsidP="0028377A">
      <w:pPr>
        <w:rPr>
          <w:rFonts w:ascii="Arial" w:eastAsia="Times New Roman" w:hAnsi="Arial" w:cs="Arial"/>
          <w:noProof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42B7F7EF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A8F1DD0" w14:textId="77777777" w:rsidR="0039309A" w:rsidRPr="006713A1" w:rsidRDefault="0039309A" w:rsidP="0028377A">
      <w:pPr>
        <w:rPr>
          <w:rFonts w:ascii="Arial" w:eastAsia="Times New Roman" w:hAnsi="Arial" w:cs="Arial"/>
          <w:noProof/>
          <w:sz w:val="22"/>
          <w:szCs w:val="22"/>
          <w:lang w:eastAsia="en-GB"/>
        </w:rPr>
      </w:pPr>
    </w:p>
    <w:p w14:paraId="585AE342" w14:textId="240A578B" w:rsidR="0039309A" w:rsidRPr="006713A1" w:rsidRDefault="0039309A" w:rsidP="0039309A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5. Clean Sport</w:t>
      </w:r>
    </w:p>
    <w:p w14:paraId="31CD46F3" w14:textId="77777777" w:rsidR="0039309A" w:rsidRPr="006713A1" w:rsidRDefault="0039309A" w:rsidP="0039309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Riders are responsible for ensuring compliance with FEI anti-doping rules for both human and equine athletes.</w:t>
      </w:r>
    </w:p>
    <w:p w14:paraId="2B27A84D" w14:textId="77777777" w:rsidR="0039309A" w:rsidRPr="006713A1" w:rsidRDefault="0039309A" w:rsidP="0039309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Check substances and medications before use via:</w:t>
      </w:r>
    </w:p>
    <w:p w14:paraId="2B706B83" w14:textId="77777777" w:rsidR="0039309A" w:rsidRPr="006713A1" w:rsidRDefault="0039309A" w:rsidP="0039309A">
      <w:pPr>
        <w:numPr>
          <w:ilvl w:val="0"/>
          <w:numId w:val="33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hyperlink r:id="rId17" w:history="1">
        <w:r w:rsidRP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Global DRO</w:t>
        </w:r>
      </w:hyperlink>
    </w:p>
    <w:p w14:paraId="12D95CC1" w14:textId="77777777" w:rsidR="0039309A" w:rsidRPr="006713A1" w:rsidRDefault="0039309A" w:rsidP="0039309A">
      <w:pPr>
        <w:numPr>
          <w:ilvl w:val="0"/>
          <w:numId w:val="33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hyperlink r:id="rId18" w:history="1">
        <w:r w:rsidRP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FEI Clean Sport</w:t>
        </w:r>
      </w:hyperlink>
    </w:p>
    <w:p w14:paraId="37C81BA0" w14:textId="6A2A7281" w:rsidR="0039309A" w:rsidRPr="006713A1" w:rsidRDefault="0039309A" w:rsidP="0039309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hAnsi="Arial" w:cs="Arial"/>
          <w:sz w:val="22"/>
          <w:szCs w:val="22"/>
        </w:rPr>
        <w:t xml:space="preserve">BEF runs Anti-Doping </w:t>
      </w:r>
      <w:r w:rsidR="000355B8" w:rsidRPr="006713A1">
        <w:rPr>
          <w:rFonts w:ascii="Arial" w:hAnsi="Arial" w:cs="Arial"/>
          <w:sz w:val="22"/>
          <w:szCs w:val="22"/>
        </w:rPr>
        <w:t>online</w:t>
      </w:r>
      <w:r w:rsidRPr="006713A1">
        <w:rPr>
          <w:rFonts w:ascii="Arial" w:hAnsi="Arial" w:cs="Arial"/>
          <w:sz w:val="22"/>
          <w:szCs w:val="22"/>
        </w:rPr>
        <w:t xml:space="preserve"> sessions during the year.  Please contact </w:t>
      </w:r>
      <w:r w:rsidR="000355B8">
        <w:rPr>
          <w:rFonts w:ascii="Arial" w:hAnsi="Arial" w:cs="Arial"/>
          <w:sz w:val="22"/>
          <w:szCs w:val="22"/>
        </w:rPr>
        <w:t xml:space="preserve">BD IO </w:t>
      </w:r>
      <w:r w:rsidRPr="006713A1">
        <w:rPr>
          <w:rFonts w:ascii="Arial" w:hAnsi="Arial" w:cs="Arial"/>
          <w:sz w:val="22"/>
          <w:szCs w:val="22"/>
        </w:rPr>
        <w:t xml:space="preserve">for further details.  For </w:t>
      </w:r>
      <w:r w:rsidR="000355B8">
        <w:rPr>
          <w:rFonts w:ascii="Arial" w:hAnsi="Arial" w:cs="Arial"/>
          <w:sz w:val="22"/>
          <w:szCs w:val="22"/>
        </w:rPr>
        <w:t xml:space="preserve">Championships / Nations cup </w:t>
      </w:r>
      <w:r w:rsidRPr="006713A1">
        <w:rPr>
          <w:rFonts w:ascii="Arial" w:hAnsi="Arial" w:cs="Arial"/>
          <w:sz w:val="22"/>
          <w:szCs w:val="22"/>
        </w:rPr>
        <w:t>team members it is compulsory to attend one of these sessions.</w:t>
      </w:r>
    </w:p>
    <w:p w14:paraId="385CBA11" w14:textId="6D0BB437" w:rsidR="0039309A" w:rsidRPr="006713A1" w:rsidRDefault="00885616" w:rsidP="0028377A">
      <w:pPr>
        <w:rPr>
          <w:rFonts w:ascii="Arial" w:eastAsia="Times New Roman" w:hAnsi="Arial" w:cs="Arial"/>
          <w:noProof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6F82F1B8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4DA5633B" w14:textId="222875EC" w:rsidR="0028377A" w:rsidRPr="006713A1" w:rsidRDefault="0039309A" w:rsidP="002A288D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6</w:t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. Competition Logistics</w:t>
      </w:r>
    </w:p>
    <w:p w14:paraId="5CDCAFEA" w14:textId="185034EC" w:rsidR="0028377A" w:rsidRPr="006713A1" w:rsidRDefault="00FC1B33" w:rsidP="0028377A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a.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ab/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Nominated and Definite Entries</w:t>
      </w:r>
    </w:p>
    <w:p w14:paraId="195589EA" w14:textId="7D54425A" w:rsidR="0028377A" w:rsidRPr="006713A1" w:rsidRDefault="0028377A" w:rsidP="0028377A">
      <w:pPr>
        <w:numPr>
          <w:ilvl w:val="0"/>
          <w:numId w:val="32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Nominated entries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(Championships</w:t>
      </w:r>
      <w:r w:rsidR="0091740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only) </w:t>
      </w:r>
    </w:p>
    <w:p w14:paraId="01988AB0" w14:textId="7F72E423" w:rsidR="0028377A" w:rsidRPr="006713A1" w:rsidRDefault="0028377A" w:rsidP="0028377A">
      <w:pPr>
        <w:numPr>
          <w:ilvl w:val="0"/>
          <w:numId w:val="32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Definite entries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91740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(all international competitions</w:t>
      </w:r>
      <w:r w:rsidR="004C0A8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) </w:t>
      </w:r>
      <w:r w:rsidR="000367BC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will include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the final combinations </w:t>
      </w:r>
      <w:r w:rsidR="002D6401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as decided by the Selectors, these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are submitted by BD to the organisers per the schedule.</w:t>
      </w:r>
    </w:p>
    <w:p w14:paraId="1803A97D" w14:textId="068A2D17" w:rsidR="0028377A" w:rsidRPr="006713A1" w:rsidRDefault="007C22BC" w:rsidP="004C0A8A">
      <w:pPr>
        <w:spacing w:before="100" w:beforeAutospacing="1" w:after="100" w:afterAutospacing="1"/>
        <w:ind w:left="720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Selected r</w:t>
      </w:r>
      <w:r w:rsidR="0028377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iders must complete all online entry requirements, including stabling, class details, travel information, and payments.</w:t>
      </w:r>
    </w:p>
    <w:p w14:paraId="4672B30D" w14:textId="754DAECC" w:rsidR="0028377A" w:rsidRPr="006713A1" w:rsidRDefault="00FC1B33" w:rsidP="004C0A8A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b.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ab/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Entry</w:t>
      </w:r>
      <w:r w:rsidR="00182BFD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/Competition</w:t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 Fees</w:t>
      </w:r>
    </w:p>
    <w:p w14:paraId="16DBAB62" w14:textId="77777777" w:rsidR="00C22DEA" w:rsidRDefault="00C22DE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</w:p>
    <w:p w14:paraId="39926942" w14:textId="77777777" w:rsidR="00C22DEA" w:rsidRDefault="00C22DE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</w:p>
    <w:p w14:paraId="729D78A0" w14:textId="77777777" w:rsidR="00C22DEA" w:rsidRDefault="00C22DE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</w:p>
    <w:p w14:paraId="394BC494" w14:textId="050CED26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Once your entry is confirmed</w:t>
      </w:r>
      <w:r w:rsidR="00C22DEA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by the BDIO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, pay the competition secretary directly according to the FEI schedule.</w:t>
      </w:r>
    </w:p>
    <w:p w14:paraId="4EFC3ECE" w14:textId="61328423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All travel and competition expenses are the responsibility of the rider</w:t>
      </w:r>
      <w:r w:rsidR="00D61095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and/or as stated in the schedule.</w:t>
      </w:r>
    </w:p>
    <w:p w14:paraId="75B2B575" w14:textId="3D25FD09" w:rsidR="0028377A" w:rsidRPr="006713A1" w:rsidRDefault="00FC1B33" w:rsidP="00F9006C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c.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ab/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Travel and Arrival</w:t>
      </w:r>
    </w:p>
    <w:p w14:paraId="63E84C07" w14:textId="13982A7C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British Dressage does not provide travel advice. Riders should consult their transporter and </w:t>
      </w:r>
      <w:r w:rsidR="009B25E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home vets in addition</w:t>
      </w:r>
      <w:r w:rsidR="00674F3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to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check</w:t>
      </w:r>
      <w:r w:rsidR="00674F3D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ing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hyperlink r:id="rId19" w:history="1">
        <w:r w:rsidRP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gov.uk</w:t>
        </w:r>
      </w:hyperlink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for up-to-date regulations regarding horse transport to Europe.</w:t>
      </w:r>
    </w:p>
    <w:p w14:paraId="61B99291" w14:textId="528344EB" w:rsidR="0028377A" w:rsidRPr="006713A1" w:rsidRDefault="0028377A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Upon arrival, horses must </w:t>
      </w:r>
      <w:proofErr w:type="gramStart"/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remain </w:t>
      </w:r>
      <w:r w:rsidR="009D1C36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within the confines of the FEI International competition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on-site and wear bridle numbers at all times</w:t>
      </w:r>
      <w:proofErr w:type="gramEnd"/>
      <w:r w:rsidR="00F34719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(including if walking in hand)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6B462419" w14:textId="768E35E4" w:rsidR="001469E1" w:rsidRPr="006713A1" w:rsidRDefault="00FC1B33" w:rsidP="001469E1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d.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ab/>
      </w:r>
      <w:r w:rsidR="001469E1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Horse Inspection (“Trot Up”)</w:t>
      </w:r>
    </w:p>
    <w:p w14:paraId="7CE3BBD4" w14:textId="77777777" w:rsidR="001469E1" w:rsidRPr="006713A1" w:rsidRDefault="001469E1" w:rsidP="001469E1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Usually held the day before competition:</w:t>
      </w:r>
    </w:p>
    <w:p w14:paraId="47A9B1D2" w14:textId="56D2E04B" w:rsidR="001469E1" w:rsidRPr="006713A1" w:rsidRDefault="001469E1" w:rsidP="001469E1">
      <w:pPr>
        <w:numPr>
          <w:ilvl w:val="0"/>
          <w:numId w:val="31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Riders should wear clean and appropriate clothing/footwear, recognising that this is the first </w:t>
      </w:r>
      <w:r w:rsidR="00CD6934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opportunity </w:t>
      </w:r>
      <w:r w:rsidR="00141C6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when the judges will view combinations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</w:p>
    <w:p w14:paraId="54179E3A" w14:textId="77777777" w:rsidR="001469E1" w:rsidRPr="006713A1" w:rsidRDefault="001469E1" w:rsidP="001469E1">
      <w:pPr>
        <w:numPr>
          <w:ilvl w:val="0"/>
          <w:numId w:val="31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For team events, riders should be in the provided kit.</w:t>
      </w:r>
    </w:p>
    <w:p w14:paraId="291E0837" w14:textId="44F90DC2" w:rsidR="001469E1" w:rsidRPr="006713A1" w:rsidRDefault="001469E1" w:rsidP="001469E1">
      <w:pPr>
        <w:numPr>
          <w:ilvl w:val="0"/>
          <w:numId w:val="31"/>
        </w:num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Horses must be clean, as a norm - plaited, and presented in a snaffle bridle</w:t>
      </w:r>
      <w:r w:rsidR="00141C6F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with bridle numbers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(permission required from the President of the Ground Jury for alternative bridles).</w:t>
      </w:r>
    </w:p>
    <w:p w14:paraId="54640E7B" w14:textId="432D86B2" w:rsidR="001469E1" w:rsidRDefault="001469E1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During the trot-up, horses are walked and trotted before the judges to confirm soundness and eligibility.</w:t>
      </w:r>
    </w:p>
    <w:p w14:paraId="4C027E79" w14:textId="53E87FB7" w:rsidR="00313C15" w:rsidRPr="003E4B72" w:rsidRDefault="00313C15" w:rsidP="0028377A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3E4B72">
        <w:rPr>
          <w:rFonts w:ascii="Arial" w:eastAsia="Times New Roman" w:hAnsi="Arial" w:cs="Arial"/>
          <w:b/>
          <w:sz w:val="22"/>
          <w:szCs w:val="22"/>
          <w:lang w:eastAsia="en-GB"/>
        </w:rPr>
        <w:t>e.</w:t>
      </w:r>
      <w:r w:rsidRPr="003E4B72">
        <w:rPr>
          <w:rFonts w:ascii="Arial" w:eastAsia="Times New Roman" w:hAnsi="Arial" w:cs="Arial"/>
          <w:b/>
          <w:sz w:val="22"/>
          <w:szCs w:val="22"/>
          <w:lang w:eastAsia="en-GB"/>
        </w:rPr>
        <w:tab/>
        <w:t>Dressage to Music</w:t>
      </w:r>
    </w:p>
    <w:p w14:paraId="3EFF5756" w14:textId="41021D1F" w:rsidR="00313C15" w:rsidRPr="006713A1" w:rsidRDefault="00313C15" w:rsidP="0028377A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It is the </w:t>
      </w:r>
      <w:proofErr w:type="gramStart"/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t>riders</w:t>
      </w:r>
      <w:proofErr w:type="gramEnd"/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responsibility to ensure their </w:t>
      </w:r>
      <w:r w:rsidR="002B6A6F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Music is licensed to </w:t>
      </w:r>
      <w:r w:rsidR="003E4B72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be played </w:t>
      </w:r>
      <w:r w:rsidR="002B6A6F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in the country they are competing in </w:t>
      </w:r>
      <w:r w:rsidR="003E4B72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  <w:r w:rsidR="000B7268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Some International schedules may advise the </w:t>
      </w:r>
      <w:proofErr w:type="gramStart"/>
      <w:r w:rsidR="000B7268">
        <w:rPr>
          <w:rFonts w:ascii="Arial" w:eastAsia="Times New Roman" w:hAnsi="Arial" w:cs="Arial"/>
          <w:bCs w:val="0"/>
          <w:sz w:val="22"/>
          <w:szCs w:val="22"/>
          <w:lang w:eastAsia="en-GB"/>
        </w:rPr>
        <w:t>process,</w:t>
      </w:r>
      <w:proofErr w:type="gramEnd"/>
      <w:r w:rsidR="000B7268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information can be found online or </w:t>
      </w:r>
      <w:r w:rsidR="00931940">
        <w:rPr>
          <w:rFonts w:ascii="Arial" w:eastAsia="Times New Roman" w:hAnsi="Arial" w:cs="Arial"/>
          <w:bCs w:val="0"/>
          <w:sz w:val="22"/>
          <w:szCs w:val="22"/>
          <w:lang w:eastAsia="en-GB"/>
        </w:rPr>
        <w:t>via your music producer. If music is played in the UK this is covered buy your British Dressage membership via the PRS license.</w:t>
      </w:r>
    </w:p>
    <w:p w14:paraId="42459E34" w14:textId="77777777" w:rsidR="0028377A" w:rsidRPr="006713A1" w:rsidRDefault="00885616" w:rsidP="0028377A">
      <w:pPr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26AF54F5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0FCAAF9F" w14:textId="19B89D08" w:rsidR="00016BDC" w:rsidRPr="006713A1" w:rsidRDefault="00FC1B33" w:rsidP="00016BD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7</w:t>
      </w:r>
      <w:r w:rsidR="0028377A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 xml:space="preserve">. </w:t>
      </w:r>
      <w:r w:rsidR="00C760CF"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GB Flags and Saddle Cloth Badges</w:t>
      </w:r>
    </w:p>
    <w:p w14:paraId="7FB55111" w14:textId="710DE78D" w:rsidR="00016BDC" w:rsidRPr="006713A1" w:rsidRDefault="00016BDC" w:rsidP="00016BDC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Riders may display a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Union Jack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8C6CC2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badge 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on the breast pocket and saddle cloth.</w:t>
      </w:r>
    </w:p>
    <w:p w14:paraId="50314A4B" w14:textId="77777777" w:rsidR="00016BDC" w:rsidRPr="006713A1" w:rsidRDefault="00016BDC" w:rsidP="00016BDC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Badges are available from the BD office; please refer to the </w:t>
      </w:r>
      <w:hyperlink r:id="rId20" w:history="1">
        <w:r w:rsidRPr="006713A1">
          <w:rPr>
            <w:rFonts w:ascii="Arial" w:eastAsia="Times New Roman" w:hAnsi="Arial" w:cs="Arial"/>
            <w:bCs w:val="0"/>
            <w:color w:val="0000FF"/>
            <w:sz w:val="22"/>
            <w:szCs w:val="22"/>
            <w:u w:val="single"/>
            <w:lang w:eastAsia="en-GB"/>
          </w:rPr>
          <w:t>BD Rulebook</w:t>
        </w:r>
      </w:hyperlink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for usage guidance.</w:t>
      </w:r>
    </w:p>
    <w:p w14:paraId="0DFC0A19" w14:textId="3B457DCA" w:rsidR="00016BDC" w:rsidRDefault="00016BDC" w:rsidP="00016BDC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For team competitions, a </w:t>
      </w: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red team flag</w:t>
      </w: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will be provided which is normally only presented to the rider by the Chef d’Equipe once they have completed the Horse Inspection.</w:t>
      </w:r>
      <w:r w:rsidR="008C6CC2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 Riders should supply their own saddle cloth badges.</w:t>
      </w:r>
    </w:p>
    <w:p w14:paraId="39AA1302" w14:textId="47084D3C" w:rsidR="00C3574E" w:rsidRPr="006713A1" w:rsidRDefault="00C3574E" w:rsidP="00016BDC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bCs w:val="0"/>
          <w:sz w:val="22"/>
          <w:szCs w:val="22"/>
          <w:lang w:eastAsia="en-GB"/>
        </w:rPr>
        <w:lastRenderedPageBreak/>
        <w:t>Badges are available from the BD IO.</w:t>
      </w:r>
    </w:p>
    <w:p w14:paraId="77365542" w14:textId="7C72E946" w:rsidR="0028377A" w:rsidRPr="006713A1" w:rsidRDefault="00885616" w:rsidP="0028377A">
      <w:pPr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2F5AF945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348666BB" w14:textId="77777777" w:rsidR="00C3574E" w:rsidRDefault="00C3574E" w:rsidP="009D26C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176DDF15" w14:textId="77777777" w:rsidR="00C3574E" w:rsidRDefault="00C3574E" w:rsidP="009D26C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31738101" w14:textId="77777777" w:rsidR="00C3574E" w:rsidRDefault="00C3574E" w:rsidP="009D26C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32178F77" w14:textId="77777777" w:rsidR="00C3574E" w:rsidRDefault="00C3574E" w:rsidP="009D26C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</w:p>
    <w:p w14:paraId="76E60737" w14:textId="3728C4ED" w:rsidR="0028377A" w:rsidRDefault="0028377A" w:rsidP="009D26C0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/>
          <w:sz w:val="22"/>
          <w:szCs w:val="22"/>
          <w:lang w:eastAsia="en-GB"/>
        </w:rPr>
        <w:t>8. Competition Protocol</w:t>
      </w:r>
    </w:p>
    <w:p w14:paraId="2F4D7C0A" w14:textId="1E5DE662" w:rsidR="00EE0CBF" w:rsidRPr="006713A1" w:rsidRDefault="00EE0CBF" w:rsidP="00313850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Riders are reminded they represent their country and should uphold professional standards with organisers, officials, and fellow competitors</w:t>
      </w:r>
      <w:r w:rsidR="0031385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alongside </w:t>
      </w:r>
      <w:proofErr w:type="gramStart"/>
      <w:r w:rsidR="0031385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abiding with FEI Rules at all times</w:t>
      </w:r>
      <w:proofErr w:type="gramEnd"/>
      <w:r w:rsidR="0031385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.</w:t>
      </w:r>
    </w:p>
    <w:p w14:paraId="0BF401FF" w14:textId="62C079F9" w:rsidR="0028377A" w:rsidRPr="006713A1" w:rsidRDefault="0028377A" w:rsidP="003E2270">
      <w:pPr>
        <w:spacing w:before="100" w:beforeAutospacing="1" w:after="100" w:afterAutospacing="1"/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At the end of the competition</w:t>
      </w:r>
      <w:r w:rsidR="00332005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3E227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when </w:t>
      </w:r>
      <w:r w:rsidR="00332005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settl</w:t>
      </w:r>
      <w:r w:rsidR="003E227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>ing your</w:t>
      </w:r>
      <w:r w:rsidR="00332005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accounts</w:t>
      </w:r>
      <w:r w:rsidR="000566DA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 </w:t>
      </w:r>
      <w:r w:rsidR="003E2270" w:rsidRPr="006713A1">
        <w:rPr>
          <w:rFonts w:ascii="Arial" w:eastAsia="Times New Roman" w:hAnsi="Arial" w:cs="Arial"/>
          <w:bCs w:val="0"/>
          <w:sz w:val="22"/>
          <w:szCs w:val="22"/>
          <w:lang w:eastAsia="en-GB"/>
        </w:rPr>
        <w:t xml:space="preserve">please remember to thank the </w:t>
      </w:r>
      <w:r w:rsidR="00B42AD3">
        <w:rPr>
          <w:rFonts w:ascii="Arial" w:eastAsia="Times New Roman" w:hAnsi="Arial" w:cs="Arial"/>
          <w:bCs w:val="0"/>
          <w:sz w:val="22"/>
          <w:szCs w:val="22"/>
          <w:lang w:eastAsia="en-GB"/>
        </w:rPr>
        <w:t>Organising Committee</w:t>
      </w:r>
    </w:p>
    <w:p w14:paraId="2AFD4B4F" w14:textId="77777777" w:rsidR="0028377A" w:rsidRPr="006713A1" w:rsidRDefault="00885616" w:rsidP="0028377A">
      <w:pPr>
        <w:rPr>
          <w:rFonts w:ascii="Arial" w:eastAsia="Times New Roman" w:hAnsi="Arial" w:cs="Arial"/>
          <w:bCs w:val="0"/>
          <w:sz w:val="22"/>
          <w:szCs w:val="22"/>
          <w:lang w:eastAsia="en-GB"/>
        </w:rPr>
      </w:pPr>
      <w:r>
        <w:rPr>
          <w:rFonts w:ascii="Arial" w:eastAsia="Times New Roman" w:hAnsi="Arial" w:cs="Arial"/>
          <w:noProof/>
          <w:sz w:val="22"/>
          <w:szCs w:val="22"/>
          <w:lang w:eastAsia="en-GB"/>
        </w:rPr>
        <w:pict w14:anchorId="7B921933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3EEDF7" w14:textId="77777777" w:rsidR="0028377A" w:rsidRPr="006713A1" w:rsidRDefault="0028377A" w:rsidP="0028377A">
      <w:pPr>
        <w:rPr>
          <w:rFonts w:ascii="Arial" w:hAnsi="Arial" w:cs="Arial"/>
          <w:sz w:val="22"/>
          <w:szCs w:val="22"/>
        </w:rPr>
      </w:pPr>
    </w:p>
    <w:p w14:paraId="4F78C13E" w14:textId="7217F6F8" w:rsidR="003F27C0" w:rsidRDefault="00F2139F" w:rsidP="00DC070D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</w:pPr>
      <w:r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  <w:t xml:space="preserve">If you have any further </w:t>
      </w:r>
      <w:r w:rsidR="00B42AD3"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  <w:t xml:space="preserve">questions </w:t>
      </w:r>
      <w:r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  <w:t xml:space="preserve">please email the </w:t>
      </w:r>
      <w:r w:rsidR="00B42AD3"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  <w:t xml:space="preserve">BD IO </w:t>
      </w:r>
      <w:hyperlink r:id="rId21" w:history="1">
        <w:r w:rsidR="00B42AD3" w:rsidRPr="00EA1E1B">
          <w:rPr>
            <w:rStyle w:val="Hyperlink"/>
            <w:rFonts w:ascii="Arial" w:eastAsia="Times New Roman" w:hAnsi="Arial" w:cs="Arial"/>
            <w:b/>
            <w:kern w:val="36"/>
            <w:sz w:val="22"/>
            <w:szCs w:val="22"/>
            <w:lang w:eastAsia="en-GB"/>
          </w:rPr>
          <w:t>lianne.martin@britishdressage.co.uk</w:t>
        </w:r>
      </w:hyperlink>
    </w:p>
    <w:p w14:paraId="2CF6C58C" w14:textId="77777777" w:rsidR="00B42AD3" w:rsidRPr="006713A1" w:rsidRDefault="00B42AD3" w:rsidP="00DC070D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kern w:val="36"/>
          <w:sz w:val="22"/>
          <w:szCs w:val="22"/>
          <w:lang w:eastAsia="en-GB"/>
        </w:rPr>
      </w:pPr>
    </w:p>
    <w:p w14:paraId="32BCEFCD" w14:textId="77777777" w:rsidR="002D736B" w:rsidRPr="006713A1" w:rsidRDefault="002D736B">
      <w:pPr>
        <w:rPr>
          <w:rFonts w:ascii="Arial" w:hAnsi="Arial" w:cs="Arial"/>
          <w:sz w:val="22"/>
          <w:szCs w:val="22"/>
        </w:rPr>
      </w:pPr>
    </w:p>
    <w:sectPr w:rsidR="002D736B" w:rsidRPr="006713A1">
      <w:head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2E93" w14:textId="77777777" w:rsidR="00885616" w:rsidRDefault="00885616" w:rsidP="006713A1">
      <w:r>
        <w:separator/>
      </w:r>
    </w:p>
  </w:endnote>
  <w:endnote w:type="continuationSeparator" w:id="0">
    <w:p w14:paraId="4EEC7E1C" w14:textId="77777777" w:rsidR="00885616" w:rsidRDefault="00885616" w:rsidP="0067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49CD" w14:textId="77777777" w:rsidR="00885616" w:rsidRDefault="00885616" w:rsidP="006713A1">
      <w:r>
        <w:separator/>
      </w:r>
    </w:p>
  </w:footnote>
  <w:footnote w:type="continuationSeparator" w:id="0">
    <w:p w14:paraId="107B5657" w14:textId="77777777" w:rsidR="00885616" w:rsidRDefault="00885616" w:rsidP="0067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63C4" w14:textId="3CCF21A7" w:rsidR="006713A1" w:rsidRDefault="006713A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4AD57D" wp14:editId="6C7EB427">
          <wp:simplePos x="0" y="0"/>
          <wp:positionH relativeFrom="column">
            <wp:posOffset>4086225</wp:posOffset>
          </wp:positionH>
          <wp:positionV relativeFrom="paragraph">
            <wp:posOffset>-182880</wp:posOffset>
          </wp:positionV>
          <wp:extent cx="2066925" cy="1227622"/>
          <wp:effectExtent l="0" t="0" r="0" b="0"/>
          <wp:wrapNone/>
          <wp:docPr id="2" name="Picture 1" descr="A logo for a sports eve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for a sports even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1227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F87"/>
    <w:multiLevelType w:val="multilevel"/>
    <w:tmpl w:val="18B6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B02F9"/>
    <w:multiLevelType w:val="multilevel"/>
    <w:tmpl w:val="5D0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85592"/>
    <w:multiLevelType w:val="multilevel"/>
    <w:tmpl w:val="1972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D7F04"/>
    <w:multiLevelType w:val="multilevel"/>
    <w:tmpl w:val="0290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E4B07"/>
    <w:multiLevelType w:val="multilevel"/>
    <w:tmpl w:val="FF68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E2884"/>
    <w:multiLevelType w:val="multilevel"/>
    <w:tmpl w:val="F36E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95F7D"/>
    <w:multiLevelType w:val="multilevel"/>
    <w:tmpl w:val="08D8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F783B"/>
    <w:multiLevelType w:val="multilevel"/>
    <w:tmpl w:val="737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908E0"/>
    <w:multiLevelType w:val="multilevel"/>
    <w:tmpl w:val="47BA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212F5"/>
    <w:multiLevelType w:val="multilevel"/>
    <w:tmpl w:val="FBF6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910BE"/>
    <w:multiLevelType w:val="multilevel"/>
    <w:tmpl w:val="EE76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F5B52"/>
    <w:multiLevelType w:val="multilevel"/>
    <w:tmpl w:val="5C3E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529F3"/>
    <w:multiLevelType w:val="multilevel"/>
    <w:tmpl w:val="11AC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114C7"/>
    <w:multiLevelType w:val="multilevel"/>
    <w:tmpl w:val="B7C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84206D"/>
    <w:multiLevelType w:val="multilevel"/>
    <w:tmpl w:val="3FE80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783E99"/>
    <w:multiLevelType w:val="multilevel"/>
    <w:tmpl w:val="7AB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D24B4"/>
    <w:multiLevelType w:val="multilevel"/>
    <w:tmpl w:val="AD5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AB7EAD"/>
    <w:multiLevelType w:val="multilevel"/>
    <w:tmpl w:val="158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B1643"/>
    <w:multiLevelType w:val="multilevel"/>
    <w:tmpl w:val="814E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1911DA"/>
    <w:multiLevelType w:val="multilevel"/>
    <w:tmpl w:val="0D7C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F1BF2"/>
    <w:multiLevelType w:val="multilevel"/>
    <w:tmpl w:val="B46C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886B66"/>
    <w:multiLevelType w:val="multilevel"/>
    <w:tmpl w:val="0EE6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5F6454"/>
    <w:multiLevelType w:val="multilevel"/>
    <w:tmpl w:val="8B08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4E4513"/>
    <w:multiLevelType w:val="multilevel"/>
    <w:tmpl w:val="3B5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687088"/>
    <w:multiLevelType w:val="multilevel"/>
    <w:tmpl w:val="CC44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8746D1"/>
    <w:multiLevelType w:val="multilevel"/>
    <w:tmpl w:val="EADE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A0402A"/>
    <w:multiLevelType w:val="multilevel"/>
    <w:tmpl w:val="AE4C1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362270"/>
    <w:multiLevelType w:val="multilevel"/>
    <w:tmpl w:val="420A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69336E"/>
    <w:multiLevelType w:val="multilevel"/>
    <w:tmpl w:val="7890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E025E6"/>
    <w:multiLevelType w:val="multilevel"/>
    <w:tmpl w:val="2246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A84A16"/>
    <w:multiLevelType w:val="multilevel"/>
    <w:tmpl w:val="06F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57966"/>
    <w:multiLevelType w:val="multilevel"/>
    <w:tmpl w:val="1F7A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4B2034"/>
    <w:multiLevelType w:val="multilevel"/>
    <w:tmpl w:val="69CE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894DB1"/>
    <w:multiLevelType w:val="multilevel"/>
    <w:tmpl w:val="6404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782146">
    <w:abstractNumId w:val="27"/>
  </w:num>
  <w:num w:numId="2" w16cid:durableId="1994599504">
    <w:abstractNumId w:val="11"/>
  </w:num>
  <w:num w:numId="3" w16cid:durableId="447429574">
    <w:abstractNumId w:val="12"/>
  </w:num>
  <w:num w:numId="4" w16cid:durableId="1726373326">
    <w:abstractNumId w:val="24"/>
  </w:num>
  <w:num w:numId="5" w16cid:durableId="143279185">
    <w:abstractNumId w:val="28"/>
  </w:num>
  <w:num w:numId="6" w16cid:durableId="450172201">
    <w:abstractNumId w:val="3"/>
  </w:num>
  <w:num w:numId="7" w16cid:durableId="1532300341">
    <w:abstractNumId w:val="32"/>
  </w:num>
  <w:num w:numId="8" w16cid:durableId="1360468338">
    <w:abstractNumId w:val="25"/>
  </w:num>
  <w:num w:numId="9" w16cid:durableId="546721308">
    <w:abstractNumId w:val="19"/>
  </w:num>
  <w:num w:numId="10" w16cid:durableId="1087310468">
    <w:abstractNumId w:val="20"/>
  </w:num>
  <w:num w:numId="11" w16cid:durableId="545603888">
    <w:abstractNumId w:val="5"/>
  </w:num>
  <w:num w:numId="12" w16cid:durableId="1971545311">
    <w:abstractNumId w:val="9"/>
  </w:num>
  <w:num w:numId="13" w16cid:durableId="1168640705">
    <w:abstractNumId w:val="7"/>
  </w:num>
  <w:num w:numId="14" w16cid:durableId="1518696387">
    <w:abstractNumId w:val="17"/>
  </w:num>
  <w:num w:numId="15" w16cid:durableId="484972077">
    <w:abstractNumId w:val="21"/>
  </w:num>
  <w:num w:numId="16" w16cid:durableId="1880166141">
    <w:abstractNumId w:val="23"/>
  </w:num>
  <w:num w:numId="17" w16cid:durableId="1590652855">
    <w:abstractNumId w:val="10"/>
  </w:num>
  <w:num w:numId="18" w16cid:durableId="1300303815">
    <w:abstractNumId w:val="8"/>
  </w:num>
  <w:num w:numId="19" w16cid:durableId="136537154">
    <w:abstractNumId w:val="30"/>
  </w:num>
  <w:num w:numId="20" w16cid:durableId="1754467708">
    <w:abstractNumId w:val="1"/>
  </w:num>
  <w:num w:numId="21" w16cid:durableId="288821930">
    <w:abstractNumId w:val="33"/>
  </w:num>
  <w:num w:numId="22" w16cid:durableId="740520784">
    <w:abstractNumId w:val="16"/>
  </w:num>
  <w:num w:numId="23" w16cid:durableId="364907880">
    <w:abstractNumId w:val="4"/>
  </w:num>
  <w:num w:numId="24" w16cid:durableId="471140781">
    <w:abstractNumId w:val="31"/>
  </w:num>
  <w:num w:numId="25" w16cid:durableId="519665783">
    <w:abstractNumId w:val="14"/>
  </w:num>
  <w:num w:numId="26" w16cid:durableId="1738237922">
    <w:abstractNumId w:val="26"/>
  </w:num>
  <w:num w:numId="27" w16cid:durableId="354622263">
    <w:abstractNumId w:val="29"/>
  </w:num>
  <w:num w:numId="28" w16cid:durableId="2114126737">
    <w:abstractNumId w:val="15"/>
  </w:num>
  <w:num w:numId="29" w16cid:durableId="1789932829">
    <w:abstractNumId w:val="2"/>
  </w:num>
  <w:num w:numId="30" w16cid:durableId="921525174">
    <w:abstractNumId w:val="22"/>
  </w:num>
  <w:num w:numId="31" w16cid:durableId="730734026">
    <w:abstractNumId w:val="6"/>
  </w:num>
  <w:num w:numId="32" w16cid:durableId="86926503">
    <w:abstractNumId w:val="0"/>
  </w:num>
  <w:num w:numId="33" w16cid:durableId="210459889">
    <w:abstractNumId w:val="13"/>
  </w:num>
  <w:num w:numId="34" w16cid:durableId="10204759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6B"/>
    <w:rsid w:val="00000E1D"/>
    <w:rsid w:val="00016BDC"/>
    <w:rsid w:val="00016D7B"/>
    <w:rsid w:val="00021820"/>
    <w:rsid w:val="000218BC"/>
    <w:rsid w:val="000248C1"/>
    <w:rsid w:val="000310A6"/>
    <w:rsid w:val="000355B8"/>
    <w:rsid w:val="000367BC"/>
    <w:rsid w:val="00037AF1"/>
    <w:rsid w:val="000566DA"/>
    <w:rsid w:val="00061232"/>
    <w:rsid w:val="000658D2"/>
    <w:rsid w:val="00071052"/>
    <w:rsid w:val="000926A1"/>
    <w:rsid w:val="00094656"/>
    <w:rsid w:val="000B6977"/>
    <w:rsid w:val="000B70BB"/>
    <w:rsid w:val="000B7268"/>
    <w:rsid w:val="000E39D7"/>
    <w:rsid w:val="0013181B"/>
    <w:rsid w:val="001344A0"/>
    <w:rsid w:val="00141C6F"/>
    <w:rsid w:val="00141EB8"/>
    <w:rsid w:val="001469E1"/>
    <w:rsid w:val="00153EA4"/>
    <w:rsid w:val="00162760"/>
    <w:rsid w:val="0016305C"/>
    <w:rsid w:val="0017337C"/>
    <w:rsid w:val="00182BFD"/>
    <w:rsid w:val="00183BFA"/>
    <w:rsid w:val="001958AC"/>
    <w:rsid w:val="001A24FA"/>
    <w:rsid w:val="001A526F"/>
    <w:rsid w:val="00217E78"/>
    <w:rsid w:val="002354CF"/>
    <w:rsid w:val="00241B5C"/>
    <w:rsid w:val="00260E2E"/>
    <w:rsid w:val="00261E80"/>
    <w:rsid w:val="00267483"/>
    <w:rsid w:val="002747CB"/>
    <w:rsid w:val="0028377A"/>
    <w:rsid w:val="002A288D"/>
    <w:rsid w:val="002B6A6F"/>
    <w:rsid w:val="002C6D2B"/>
    <w:rsid w:val="002D6401"/>
    <w:rsid w:val="002D7088"/>
    <w:rsid w:val="002D736B"/>
    <w:rsid w:val="002E552A"/>
    <w:rsid w:val="002E6834"/>
    <w:rsid w:val="002F4CDD"/>
    <w:rsid w:val="00305E14"/>
    <w:rsid w:val="00313850"/>
    <w:rsid w:val="00313C15"/>
    <w:rsid w:val="00324B45"/>
    <w:rsid w:val="00332005"/>
    <w:rsid w:val="003548E6"/>
    <w:rsid w:val="00360A59"/>
    <w:rsid w:val="003612D3"/>
    <w:rsid w:val="003635F3"/>
    <w:rsid w:val="00363AA2"/>
    <w:rsid w:val="003654AE"/>
    <w:rsid w:val="00370A49"/>
    <w:rsid w:val="003760C5"/>
    <w:rsid w:val="00376EFB"/>
    <w:rsid w:val="0039309A"/>
    <w:rsid w:val="0039758D"/>
    <w:rsid w:val="003C4249"/>
    <w:rsid w:val="003E0DFE"/>
    <w:rsid w:val="003E2270"/>
    <w:rsid w:val="003E4B72"/>
    <w:rsid w:val="003E7505"/>
    <w:rsid w:val="003F1A68"/>
    <w:rsid w:val="003F27C0"/>
    <w:rsid w:val="003F509F"/>
    <w:rsid w:val="004039F4"/>
    <w:rsid w:val="00405A32"/>
    <w:rsid w:val="00405A98"/>
    <w:rsid w:val="00414638"/>
    <w:rsid w:val="00417BDE"/>
    <w:rsid w:val="004206ED"/>
    <w:rsid w:val="0043294C"/>
    <w:rsid w:val="00432A6A"/>
    <w:rsid w:val="00436EE1"/>
    <w:rsid w:val="0044192A"/>
    <w:rsid w:val="0044265B"/>
    <w:rsid w:val="00451877"/>
    <w:rsid w:val="00467E36"/>
    <w:rsid w:val="00474B71"/>
    <w:rsid w:val="00485D51"/>
    <w:rsid w:val="004C0A8A"/>
    <w:rsid w:val="004D169A"/>
    <w:rsid w:val="005142B7"/>
    <w:rsid w:val="00520CC7"/>
    <w:rsid w:val="0052179A"/>
    <w:rsid w:val="00537815"/>
    <w:rsid w:val="00557C01"/>
    <w:rsid w:val="00565688"/>
    <w:rsid w:val="0058484A"/>
    <w:rsid w:val="0058680E"/>
    <w:rsid w:val="0059395F"/>
    <w:rsid w:val="005C603C"/>
    <w:rsid w:val="005E36F6"/>
    <w:rsid w:val="00612576"/>
    <w:rsid w:val="00615F20"/>
    <w:rsid w:val="00643EFA"/>
    <w:rsid w:val="00645A77"/>
    <w:rsid w:val="00653CF2"/>
    <w:rsid w:val="00666CE4"/>
    <w:rsid w:val="006713A1"/>
    <w:rsid w:val="00674F3D"/>
    <w:rsid w:val="00683C7C"/>
    <w:rsid w:val="0069512E"/>
    <w:rsid w:val="006A11FA"/>
    <w:rsid w:val="00726C17"/>
    <w:rsid w:val="0074339C"/>
    <w:rsid w:val="0074362C"/>
    <w:rsid w:val="007B2656"/>
    <w:rsid w:val="007C0CD7"/>
    <w:rsid w:val="007C22BC"/>
    <w:rsid w:val="007F4CE6"/>
    <w:rsid w:val="00810989"/>
    <w:rsid w:val="00811895"/>
    <w:rsid w:val="00823DF2"/>
    <w:rsid w:val="00827428"/>
    <w:rsid w:val="008301A3"/>
    <w:rsid w:val="00831250"/>
    <w:rsid w:val="00852674"/>
    <w:rsid w:val="008704D6"/>
    <w:rsid w:val="00885616"/>
    <w:rsid w:val="00892053"/>
    <w:rsid w:val="008969CF"/>
    <w:rsid w:val="008A0071"/>
    <w:rsid w:val="008C6CC2"/>
    <w:rsid w:val="008D2115"/>
    <w:rsid w:val="008D7088"/>
    <w:rsid w:val="008F789A"/>
    <w:rsid w:val="00905621"/>
    <w:rsid w:val="00911F56"/>
    <w:rsid w:val="00913C5A"/>
    <w:rsid w:val="0091740F"/>
    <w:rsid w:val="00931940"/>
    <w:rsid w:val="009426F8"/>
    <w:rsid w:val="00961771"/>
    <w:rsid w:val="00984324"/>
    <w:rsid w:val="00986A97"/>
    <w:rsid w:val="00990513"/>
    <w:rsid w:val="009907D7"/>
    <w:rsid w:val="009A0C05"/>
    <w:rsid w:val="009A0C9C"/>
    <w:rsid w:val="009B25ED"/>
    <w:rsid w:val="009B39FF"/>
    <w:rsid w:val="009D1C36"/>
    <w:rsid w:val="009D26C0"/>
    <w:rsid w:val="009D478E"/>
    <w:rsid w:val="00A12FFB"/>
    <w:rsid w:val="00A139FC"/>
    <w:rsid w:val="00A308C8"/>
    <w:rsid w:val="00A33F11"/>
    <w:rsid w:val="00A4059B"/>
    <w:rsid w:val="00A434F5"/>
    <w:rsid w:val="00A47E2D"/>
    <w:rsid w:val="00A61240"/>
    <w:rsid w:val="00A6626D"/>
    <w:rsid w:val="00A6779D"/>
    <w:rsid w:val="00A73660"/>
    <w:rsid w:val="00AA189A"/>
    <w:rsid w:val="00AB38F6"/>
    <w:rsid w:val="00AD5F12"/>
    <w:rsid w:val="00AE01AD"/>
    <w:rsid w:val="00AF0952"/>
    <w:rsid w:val="00AF76ED"/>
    <w:rsid w:val="00B10D13"/>
    <w:rsid w:val="00B22CE2"/>
    <w:rsid w:val="00B32805"/>
    <w:rsid w:val="00B42AD3"/>
    <w:rsid w:val="00B56F20"/>
    <w:rsid w:val="00B81595"/>
    <w:rsid w:val="00B84E9E"/>
    <w:rsid w:val="00B94658"/>
    <w:rsid w:val="00C011D4"/>
    <w:rsid w:val="00C03B22"/>
    <w:rsid w:val="00C12FBA"/>
    <w:rsid w:val="00C2100C"/>
    <w:rsid w:val="00C22DEA"/>
    <w:rsid w:val="00C27246"/>
    <w:rsid w:val="00C3574E"/>
    <w:rsid w:val="00C4638E"/>
    <w:rsid w:val="00C47566"/>
    <w:rsid w:val="00C50D0F"/>
    <w:rsid w:val="00C55F36"/>
    <w:rsid w:val="00C67F8F"/>
    <w:rsid w:val="00C74DE3"/>
    <w:rsid w:val="00C760CF"/>
    <w:rsid w:val="00C804BD"/>
    <w:rsid w:val="00C8163C"/>
    <w:rsid w:val="00C94531"/>
    <w:rsid w:val="00C961FF"/>
    <w:rsid w:val="00CD2D48"/>
    <w:rsid w:val="00CD6011"/>
    <w:rsid w:val="00CD6934"/>
    <w:rsid w:val="00CF4ACE"/>
    <w:rsid w:val="00D3114A"/>
    <w:rsid w:val="00D36132"/>
    <w:rsid w:val="00D461BA"/>
    <w:rsid w:val="00D61095"/>
    <w:rsid w:val="00D76C0E"/>
    <w:rsid w:val="00D835AC"/>
    <w:rsid w:val="00D902FA"/>
    <w:rsid w:val="00D9302D"/>
    <w:rsid w:val="00D952EA"/>
    <w:rsid w:val="00D96C13"/>
    <w:rsid w:val="00DC070D"/>
    <w:rsid w:val="00DD0550"/>
    <w:rsid w:val="00DE7807"/>
    <w:rsid w:val="00E0552A"/>
    <w:rsid w:val="00E1730C"/>
    <w:rsid w:val="00E30454"/>
    <w:rsid w:val="00E34F59"/>
    <w:rsid w:val="00E355EB"/>
    <w:rsid w:val="00E6061F"/>
    <w:rsid w:val="00E62FC1"/>
    <w:rsid w:val="00E80270"/>
    <w:rsid w:val="00E8798A"/>
    <w:rsid w:val="00EB6600"/>
    <w:rsid w:val="00EE0CBF"/>
    <w:rsid w:val="00EE333E"/>
    <w:rsid w:val="00EF6AB1"/>
    <w:rsid w:val="00F019D7"/>
    <w:rsid w:val="00F2139F"/>
    <w:rsid w:val="00F34151"/>
    <w:rsid w:val="00F34719"/>
    <w:rsid w:val="00F71667"/>
    <w:rsid w:val="00F83999"/>
    <w:rsid w:val="00F9006C"/>
    <w:rsid w:val="00F95A77"/>
    <w:rsid w:val="00FC1B33"/>
    <w:rsid w:val="00FF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76F20"/>
  <w15:chartTrackingRefBased/>
  <w15:docId w15:val="{81E22B36-9F5A-894F-B0FD-F1FD9F6E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Times New Roman"/>
        <w:bCs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73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3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3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3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3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3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3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7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D736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36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36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3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3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3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3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3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3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3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36B"/>
    <w:rPr>
      <w:b/>
      <w:bCs w:val="0"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D736B"/>
    <w:pPr>
      <w:spacing w:before="100" w:beforeAutospacing="1" w:after="100" w:afterAutospacing="1"/>
    </w:pPr>
    <w:rPr>
      <w:rFonts w:ascii="Times New Roman" w:eastAsia="Times New Roman" w:hAnsi="Times New Roman"/>
      <w:bCs w:val="0"/>
      <w:sz w:val="24"/>
      <w:lang w:eastAsia="en-GB"/>
    </w:rPr>
  </w:style>
  <w:style w:type="character" w:customStyle="1" w:styleId="s1">
    <w:name w:val="s1"/>
    <w:basedOn w:val="DefaultParagraphFont"/>
    <w:rsid w:val="002D736B"/>
  </w:style>
  <w:style w:type="paragraph" w:customStyle="1" w:styleId="p2">
    <w:name w:val="p2"/>
    <w:basedOn w:val="Normal"/>
    <w:rsid w:val="002D736B"/>
    <w:pPr>
      <w:spacing w:before="100" w:beforeAutospacing="1" w:after="100" w:afterAutospacing="1"/>
    </w:pPr>
    <w:rPr>
      <w:rFonts w:ascii="Times New Roman" w:eastAsia="Times New Roman" w:hAnsi="Times New Roman"/>
      <w:bCs w:val="0"/>
      <w:sz w:val="24"/>
      <w:lang w:eastAsia="en-GB"/>
    </w:rPr>
  </w:style>
  <w:style w:type="paragraph" w:customStyle="1" w:styleId="p3">
    <w:name w:val="p3"/>
    <w:basedOn w:val="Normal"/>
    <w:rsid w:val="002D736B"/>
    <w:pPr>
      <w:spacing w:before="100" w:beforeAutospacing="1" w:after="100" w:afterAutospacing="1"/>
    </w:pPr>
    <w:rPr>
      <w:rFonts w:ascii="Times New Roman" w:eastAsia="Times New Roman" w:hAnsi="Times New Roman"/>
      <w:bCs w:val="0"/>
      <w:sz w:val="24"/>
      <w:lang w:eastAsia="en-GB"/>
    </w:rPr>
  </w:style>
  <w:style w:type="character" w:customStyle="1" w:styleId="s2">
    <w:name w:val="s2"/>
    <w:basedOn w:val="DefaultParagraphFont"/>
    <w:rsid w:val="002D736B"/>
  </w:style>
  <w:style w:type="character" w:styleId="Hyperlink">
    <w:name w:val="Hyperlink"/>
    <w:basedOn w:val="DefaultParagraphFont"/>
    <w:uiPriority w:val="99"/>
    <w:unhideWhenUsed/>
    <w:rsid w:val="002D736B"/>
    <w:rPr>
      <w:color w:val="0000FF"/>
      <w:u w:val="single"/>
    </w:rPr>
  </w:style>
  <w:style w:type="paragraph" w:customStyle="1" w:styleId="p4">
    <w:name w:val="p4"/>
    <w:basedOn w:val="Normal"/>
    <w:rsid w:val="002D736B"/>
    <w:pPr>
      <w:spacing w:before="100" w:beforeAutospacing="1" w:after="100" w:afterAutospacing="1"/>
    </w:pPr>
    <w:rPr>
      <w:rFonts w:ascii="Times New Roman" w:eastAsia="Times New Roman" w:hAnsi="Times New Roman"/>
      <w:bCs w:val="0"/>
      <w:sz w:val="24"/>
      <w:lang w:eastAsia="en-GB"/>
    </w:rPr>
  </w:style>
  <w:style w:type="character" w:customStyle="1" w:styleId="s3">
    <w:name w:val="s3"/>
    <w:basedOn w:val="DefaultParagraphFont"/>
    <w:rsid w:val="002D736B"/>
  </w:style>
  <w:style w:type="character" w:styleId="CommentReference">
    <w:name w:val="annotation reference"/>
    <w:basedOn w:val="DefaultParagraphFont"/>
    <w:uiPriority w:val="99"/>
    <w:semiHidden/>
    <w:unhideWhenUsed/>
    <w:rsid w:val="00363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AA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AA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AA2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AA2"/>
    <w:rPr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6713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3A1"/>
  </w:style>
  <w:style w:type="paragraph" w:styleId="Footer">
    <w:name w:val="footer"/>
    <w:basedOn w:val="Normal"/>
    <w:link w:val="FooterChar"/>
    <w:uiPriority w:val="99"/>
    <w:unhideWhenUsed/>
    <w:rsid w:val="006713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3A1"/>
  </w:style>
  <w:style w:type="character" w:styleId="UnresolvedMention">
    <w:name w:val="Unresolved Mention"/>
    <w:basedOn w:val="DefaultParagraphFont"/>
    <w:uiPriority w:val="99"/>
    <w:semiHidden/>
    <w:unhideWhenUsed/>
    <w:rsid w:val="00C67F8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952EA"/>
    <w:pPr>
      <w:spacing w:before="100" w:beforeAutospacing="1" w:after="100" w:afterAutospacing="1"/>
    </w:pPr>
    <w:rPr>
      <w:rFonts w:ascii="Aptos" w:eastAsia="Aptos" w:hAnsi="Aptos" w:cs="Aptos"/>
      <w:bCs w:val="0"/>
      <w:sz w:val="24"/>
      <w:lang w:eastAsia="en-GB"/>
    </w:rPr>
  </w:style>
  <w:style w:type="character" w:customStyle="1" w:styleId="normaltextrun">
    <w:name w:val="normaltextrun"/>
    <w:basedOn w:val="DefaultParagraphFont"/>
    <w:rsid w:val="00D952EA"/>
  </w:style>
  <w:style w:type="character" w:customStyle="1" w:styleId="eop">
    <w:name w:val="eop"/>
    <w:basedOn w:val="DefaultParagraphFont"/>
    <w:rsid w:val="00D95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fei.org/Person/Search.aspx" TargetMode="External"/><Relationship Id="rId18" Type="http://schemas.openxmlformats.org/officeDocument/2006/relationships/hyperlink" Target="https://inside.fei.org/fei/cleanspo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lianne.martin@britishdressage.co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lianne.martin@britishdressage.co.uk" TargetMode="External"/><Relationship Id="rId17" Type="http://schemas.openxmlformats.org/officeDocument/2006/relationships/hyperlink" Target="https://www.globaldro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ritishequestrian.org.uk/competitors/fei-horseapp/using-the-fei-horseapp" TargetMode="External"/><Relationship Id="rId20" Type="http://schemas.openxmlformats.org/officeDocument/2006/relationships/hyperlink" Target="https://www.britishdressage.co.uk/competitions/competition-rul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itishdressage.co.uk/get-involved/international-dressage/senior-international/senior-selection-information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quine-passport.com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gov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side.fei.org/fei/your-role/veterinarians/biosecurity-movements/vaccinations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3C2D0746BAE43BEF1C06B61FF04F4" ma:contentTypeVersion="20" ma:contentTypeDescription="Create a new document." ma:contentTypeScope="" ma:versionID="59e6812e516ce91cdb3138b896261666">
  <xsd:schema xmlns:xsd="http://www.w3.org/2001/XMLSchema" xmlns:xs="http://www.w3.org/2001/XMLSchema" xmlns:p="http://schemas.microsoft.com/office/2006/metadata/properties" xmlns:ns2="014bbe7b-656b-4307-bc84-345a153590a8" xmlns:ns3="1c370b71-9b4a-48c4-874e-76e144e1a37a" targetNamespace="http://schemas.microsoft.com/office/2006/metadata/properties" ma:root="true" ma:fieldsID="0ea80f8cac17d784212718a15aebef71" ns2:_="" ns3:_="">
    <xsd:import namespace="014bbe7b-656b-4307-bc84-345a153590a8"/>
    <xsd:import namespace="1c370b71-9b4a-48c4-874e-76e144e1a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bbe7b-656b-4307-bc84-345a15359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30b48b-6903-4cd6-b78d-9d9282450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0b71-9b4a-48c4-874e-76e144e1a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236aa5-33f7-41f5-b117-aa7208c0a974}" ma:internalName="TaxCatchAll" ma:showField="CatchAllData" ma:web="1c370b71-9b4a-48c4-874e-76e144e1a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70b71-9b4a-48c4-874e-76e144e1a37a" xsi:nil="true"/>
    <lcf76f155ced4ddcb4097134ff3c332f xmlns="014bbe7b-656b-4307-bc84-345a153590a8">
      <Terms xmlns="http://schemas.microsoft.com/office/infopath/2007/PartnerControls"/>
    </lcf76f155ced4ddcb4097134ff3c332f>
    <_Flow_SignoffStatus xmlns="014bbe7b-656b-4307-bc84-345a153590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60D8-9317-4DF7-A079-39C823CDF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bbe7b-656b-4307-bc84-345a153590a8"/>
    <ds:schemaRef ds:uri="1c370b71-9b4a-48c4-874e-76e144e1a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E7CB-21C1-4182-B929-D976F3BB47F1}">
  <ds:schemaRefs>
    <ds:schemaRef ds:uri="http://schemas.microsoft.com/office/2006/metadata/properties"/>
    <ds:schemaRef ds:uri="http://schemas.microsoft.com/office/infopath/2007/PartnerControls"/>
    <ds:schemaRef ds:uri="1c370b71-9b4a-48c4-874e-76e144e1a37a"/>
    <ds:schemaRef ds:uri="014bbe7b-656b-4307-bc84-345a153590a8"/>
  </ds:schemaRefs>
</ds:datastoreItem>
</file>

<file path=customXml/itemProps3.xml><?xml version="1.0" encoding="utf-8"?>
<ds:datastoreItem xmlns:ds="http://schemas.openxmlformats.org/officeDocument/2006/customXml" ds:itemID="{8C76EB85-7ADA-4B81-A5A5-967810AFF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D3D955-8D4A-4933-8C76-05539571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Griffith</dc:creator>
  <cp:keywords/>
  <dc:description/>
  <cp:lastModifiedBy>Lianne Martin</cp:lastModifiedBy>
  <cp:revision>33</cp:revision>
  <dcterms:created xsi:type="dcterms:W3CDTF">2025-12-16T13:23:00Z</dcterms:created>
  <dcterms:modified xsi:type="dcterms:W3CDTF">2026-08-12T08:44:00Z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0x010100C9A3C2D0746BAE43BEF1C06B61FF04F4</vt:lpwstr>
  </property>
  <property fmtid="{D5CDD505-2E9C-101B-9397-08002B2CF9AE}" pid="3" name="MediaServiceImageTags">
    <vt:lpwstr/>
  </property>
</Properties>
</file>